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A586" w14:textId="77777777" w:rsidR="000A46F5" w:rsidRPr="000A46F5" w:rsidRDefault="000A46F5" w:rsidP="000A46F5">
      <w:pPr>
        <w:spacing w:after="0" w:line="240" w:lineRule="auto"/>
        <w:rPr>
          <w:b/>
          <w:bCs/>
        </w:rPr>
      </w:pPr>
      <w:r w:rsidRPr="000A46F5">
        <w:rPr>
          <w:rFonts w:eastAsia="Times New Roman" w:cstheme="minorHAnsi"/>
          <w:b/>
          <w:bCs/>
          <w:color w:val="000000"/>
          <w:sz w:val="24"/>
          <w:szCs w:val="24"/>
          <w:lang w:eastAsia="en-GB"/>
        </w:rPr>
        <w:t xml:space="preserve">FOR INFORMATION ONLY </w:t>
      </w:r>
      <w:r w:rsidRPr="000A46F5">
        <w:rPr>
          <w:rFonts w:eastAsia="Times New Roman" w:cstheme="minorHAnsi"/>
          <w:b/>
          <w:bCs/>
          <w:i/>
          <w:iCs/>
          <w:color w:val="000000"/>
          <w:sz w:val="24"/>
          <w:szCs w:val="24"/>
          <w:lang w:eastAsia="en-GB"/>
        </w:rPr>
        <w:t xml:space="preserve">Do not use this form – complete the online version at </w:t>
      </w:r>
      <w:hyperlink r:id="rId5" w:history="1">
        <w:r w:rsidRPr="000A46F5">
          <w:rPr>
            <w:rStyle w:val="Hyperlink"/>
            <w:b/>
            <w:bCs/>
          </w:rPr>
          <w:t>Local Plan Review Regulation 19 - Form - Keystone (objective.co.uk)</w:t>
        </w:r>
      </w:hyperlink>
    </w:p>
    <w:p w14:paraId="6541299C" w14:textId="77777777" w:rsidR="000A46F5" w:rsidRDefault="000A46F5" w:rsidP="003638DA">
      <w:pPr>
        <w:spacing w:after="0" w:line="240" w:lineRule="auto"/>
        <w:rPr>
          <w:rFonts w:eastAsia="Times New Roman" w:cstheme="minorHAnsi"/>
          <w:color w:val="000000"/>
          <w:sz w:val="24"/>
          <w:szCs w:val="24"/>
          <w:lang w:eastAsia="en-GB"/>
        </w:rPr>
      </w:pPr>
    </w:p>
    <w:p w14:paraId="2F1EDDDE" w14:textId="2FEE550A" w:rsidR="00F676B9" w:rsidRDefault="00F676B9" w:rsidP="003638D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 xml:space="preserve">LOCAL PLAN REVIEW </w:t>
      </w:r>
    </w:p>
    <w:p w14:paraId="7A05115B" w14:textId="77777777" w:rsidR="00F676B9" w:rsidRDefault="00F676B9" w:rsidP="003638DA">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REGULATION 19 RESPONSE</w:t>
      </w:r>
    </w:p>
    <w:p w14:paraId="2AF07B02" w14:textId="77777777" w:rsidR="00F676B9" w:rsidRDefault="00F676B9" w:rsidP="003638DA">
      <w:pPr>
        <w:spacing w:after="0" w:line="240" w:lineRule="auto"/>
        <w:rPr>
          <w:rFonts w:eastAsia="Times New Roman" w:cstheme="minorHAnsi"/>
          <w:i/>
          <w:iCs/>
          <w:color w:val="000000"/>
          <w:sz w:val="24"/>
          <w:szCs w:val="24"/>
          <w:lang w:eastAsia="en-GB"/>
        </w:rPr>
      </w:pPr>
    </w:p>
    <w:p w14:paraId="513F2B85" w14:textId="1733A216" w:rsidR="003638DA" w:rsidRPr="003638DA" w:rsidRDefault="003638DA" w:rsidP="003638DA">
      <w:pPr>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Your representations</w:t>
      </w:r>
    </w:p>
    <w:p w14:paraId="7F75771D" w14:textId="77777777" w:rsidR="003638DA" w:rsidRPr="003638DA" w:rsidRDefault="003638DA" w:rsidP="003638DA">
      <w:pPr>
        <w:spacing w:before="100" w:beforeAutospacing="1" w:after="10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For help on how to complete this questionnaire please see guidance notes located at the end.</w:t>
      </w:r>
    </w:p>
    <w:p w14:paraId="58677FA8" w14:textId="77777777" w:rsidR="003638DA" w:rsidRPr="003638DA" w:rsidRDefault="003638DA" w:rsidP="003638DA">
      <w:pPr>
        <w:pBdr>
          <w:bottom w:val="single" w:sz="6" w:space="1" w:color="auto"/>
        </w:pBdr>
        <w:spacing w:after="0" w:line="240" w:lineRule="auto"/>
        <w:jc w:val="center"/>
        <w:rPr>
          <w:rFonts w:eastAsia="Times New Roman" w:cstheme="minorHAnsi"/>
          <w:vanish/>
          <w:sz w:val="24"/>
          <w:szCs w:val="24"/>
          <w:lang w:eastAsia="en-GB"/>
        </w:rPr>
      </w:pPr>
      <w:r w:rsidRPr="003638DA">
        <w:rPr>
          <w:rFonts w:eastAsia="Times New Roman" w:cstheme="minorHAnsi"/>
          <w:vanish/>
          <w:sz w:val="24"/>
          <w:szCs w:val="24"/>
          <w:lang w:eastAsia="en-GB"/>
        </w:rPr>
        <w:t>Top of Form</w:t>
      </w:r>
    </w:p>
    <w:p w14:paraId="15992E12"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1</w:t>
      </w:r>
    </w:p>
    <w:p w14:paraId="30891A71"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Which part of the Local Plan Review does this representation relate?</w:t>
      </w:r>
    </w:p>
    <w:p w14:paraId="16C839D8" w14:textId="77777777" w:rsidR="003638DA" w:rsidRP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t>​</w:t>
      </w:r>
    </w:p>
    <w:tbl>
      <w:tblPr>
        <w:tblStyle w:val="TableGrid"/>
        <w:tblW w:w="0" w:type="auto"/>
        <w:tblLook w:val="04A0" w:firstRow="1" w:lastRow="0" w:firstColumn="1" w:lastColumn="0" w:noHBand="0" w:noVBand="1"/>
      </w:tblPr>
      <w:tblGrid>
        <w:gridCol w:w="9016"/>
      </w:tblGrid>
      <w:tr w:rsidR="00197E8C" w14:paraId="55FAD656" w14:textId="77777777" w:rsidTr="00197E8C">
        <w:tc>
          <w:tcPr>
            <w:tcW w:w="9016" w:type="dxa"/>
          </w:tcPr>
          <w:p w14:paraId="2538FA55" w14:textId="77777777" w:rsidR="00197E8C" w:rsidRDefault="00197E8C" w:rsidP="003638DA">
            <w:pPr>
              <w:rPr>
                <w:rFonts w:eastAsia="Times New Roman" w:cstheme="minorHAnsi"/>
                <w:color w:val="000000"/>
                <w:sz w:val="24"/>
                <w:szCs w:val="24"/>
                <w:lang w:eastAsia="en-GB"/>
              </w:rPr>
            </w:pPr>
          </w:p>
          <w:p w14:paraId="0CF28FF4" w14:textId="77777777" w:rsidR="00197E8C" w:rsidRDefault="00197E8C" w:rsidP="003638DA">
            <w:pPr>
              <w:rPr>
                <w:rFonts w:eastAsia="Times New Roman" w:cstheme="minorHAnsi"/>
                <w:color w:val="000000"/>
                <w:sz w:val="24"/>
                <w:szCs w:val="24"/>
                <w:lang w:eastAsia="en-GB"/>
              </w:rPr>
            </w:pPr>
          </w:p>
          <w:p w14:paraId="3D812FA3" w14:textId="77777777" w:rsidR="00197E8C" w:rsidRDefault="00197E8C" w:rsidP="003638DA">
            <w:pPr>
              <w:rPr>
                <w:rFonts w:eastAsia="Times New Roman" w:cstheme="minorHAnsi"/>
                <w:color w:val="000000"/>
                <w:sz w:val="24"/>
                <w:szCs w:val="24"/>
                <w:lang w:eastAsia="en-GB"/>
              </w:rPr>
            </w:pPr>
          </w:p>
          <w:p w14:paraId="3A086AFC" w14:textId="77777777" w:rsidR="00197E8C" w:rsidRDefault="00197E8C" w:rsidP="003638DA">
            <w:pPr>
              <w:rPr>
                <w:rFonts w:eastAsia="Times New Roman" w:cstheme="minorHAnsi"/>
                <w:color w:val="000000"/>
                <w:sz w:val="24"/>
                <w:szCs w:val="24"/>
                <w:lang w:eastAsia="en-GB"/>
              </w:rPr>
            </w:pPr>
          </w:p>
          <w:p w14:paraId="7AC0EAC1" w14:textId="200D51D0" w:rsidR="00197E8C" w:rsidRDefault="00197E8C" w:rsidP="003638DA">
            <w:pPr>
              <w:rPr>
                <w:rFonts w:eastAsia="Times New Roman" w:cstheme="minorHAnsi"/>
                <w:color w:val="000000"/>
                <w:sz w:val="24"/>
                <w:szCs w:val="24"/>
                <w:lang w:eastAsia="en-GB"/>
              </w:rPr>
            </w:pPr>
          </w:p>
        </w:tc>
      </w:tr>
    </w:tbl>
    <w:p w14:paraId="67BFDDC5" w14:textId="77777777" w:rsidR="00F676B9" w:rsidRDefault="00F676B9" w:rsidP="003638DA">
      <w:pPr>
        <w:shd w:val="clear" w:color="auto" w:fill="FFFFFF"/>
        <w:spacing w:after="0" w:line="240" w:lineRule="auto"/>
        <w:rPr>
          <w:rFonts w:eastAsia="Times New Roman" w:cstheme="minorHAnsi"/>
          <w:color w:val="000000"/>
          <w:sz w:val="24"/>
          <w:szCs w:val="24"/>
          <w:lang w:eastAsia="en-GB"/>
        </w:rPr>
      </w:pPr>
    </w:p>
    <w:p w14:paraId="68C7536B" w14:textId="66ABCC0C"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2a</w:t>
      </w:r>
    </w:p>
    <w:p w14:paraId="41D81F37"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Do you consider the Local Plan Review is legally compliant?</w:t>
      </w:r>
    </w:p>
    <w:p w14:paraId="1B3257AD" w14:textId="1E9F68B7" w:rsidR="003638DA" w:rsidRPr="003638DA" w:rsidRDefault="003638DA" w:rsidP="00F676B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5F50E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6" o:title=""/>
          </v:shape>
          <w:control r:id="rId7" w:name="DefaultOcxName3" w:shapeid="_x0000_i1054"/>
        </w:object>
      </w:r>
      <w:r w:rsidRPr="003638DA">
        <w:rPr>
          <w:rFonts w:eastAsia="Times New Roman" w:cstheme="minorHAnsi"/>
          <w:color w:val="000000"/>
          <w:sz w:val="24"/>
          <w:szCs w:val="24"/>
          <w:lang w:eastAsia="en-GB"/>
        </w:rPr>
        <w:t>Yes (please answer Q3)</w:t>
      </w:r>
    </w:p>
    <w:p w14:paraId="755A4164" w14:textId="78B9A7B8" w:rsidR="003638DA" w:rsidRPr="003638DA" w:rsidRDefault="003638DA" w:rsidP="00F676B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3DA4B498">
          <v:shape id="_x0000_i1057" type="#_x0000_t75" style="width:20.25pt;height:18pt" o:ole="">
            <v:imagedata r:id="rId6" o:title=""/>
          </v:shape>
          <w:control r:id="rId8" w:name="DefaultOcxName4" w:shapeid="_x0000_i1057"/>
        </w:object>
      </w:r>
      <w:r w:rsidRPr="003638DA">
        <w:rPr>
          <w:rFonts w:eastAsia="Times New Roman" w:cstheme="minorHAnsi"/>
          <w:color w:val="000000"/>
          <w:sz w:val="24"/>
          <w:szCs w:val="24"/>
          <w:lang w:eastAsia="en-GB"/>
        </w:rPr>
        <w:t>No (please answer Q3)</w:t>
      </w:r>
    </w:p>
    <w:p w14:paraId="228B865A"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2b</w:t>
      </w:r>
    </w:p>
    <w:p w14:paraId="5DADE942"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Do you consider the Local Plan Review is sound?</w:t>
      </w:r>
    </w:p>
    <w:p w14:paraId="73DA7C83" w14:textId="47E107C0" w:rsidR="003638DA" w:rsidRPr="003638DA" w:rsidRDefault="003638DA" w:rsidP="00F676B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72B1129E">
          <v:shape id="_x0000_i1060" type="#_x0000_t75" style="width:20.25pt;height:18pt" o:ole="">
            <v:imagedata r:id="rId6" o:title=""/>
          </v:shape>
          <w:control r:id="rId9" w:name="DefaultOcxName5" w:shapeid="_x0000_i1060"/>
        </w:object>
      </w:r>
      <w:r w:rsidRPr="003638DA">
        <w:rPr>
          <w:rFonts w:eastAsia="Times New Roman" w:cstheme="minorHAnsi"/>
          <w:color w:val="000000"/>
          <w:sz w:val="24"/>
          <w:szCs w:val="24"/>
          <w:lang w:eastAsia="en-GB"/>
        </w:rPr>
        <w:t>Yes (please answer Q4b)</w:t>
      </w:r>
    </w:p>
    <w:p w14:paraId="1FE7B13E" w14:textId="130D7649" w:rsidR="003638DA" w:rsidRPr="003638DA" w:rsidRDefault="003638DA" w:rsidP="00F676B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0E242AB7">
          <v:shape id="_x0000_i1063" type="#_x0000_t75" style="width:20.25pt;height:18pt" o:ole="">
            <v:imagedata r:id="rId6" o:title=""/>
          </v:shape>
          <w:control r:id="rId10" w:name="DefaultOcxName6" w:shapeid="_x0000_i1063"/>
        </w:object>
      </w:r>
      <w:r w:rsidRPr="003638DA">
        <w:rPr>
          <w:rFonts w:eastAsia="Times New Roman" w:cstheme="minorHAnsi"/>
          <w:color w:val="000000"/>
          <w:sz w:val="24"/>
          <w:szCs w:val="24"/>
          <w:lang w:eastAsia="en-GB"/>
        </w:rPr>
        <w:t>No (please answer Q4a and Q4b)</w:t>
      </w:r>
    </w:p>
    <w:p w14:paraId="1687508C"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2c</w:t>
      </w:r>
    </w:p>
    <w:p w14:paraId="6029C71A"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Do you consider the Local Plan Review complies with the Duty to Cooperate?</w:t>
      </w:r>
    </w:p>
    <w:p w14:paraId="3DC80BC9" w14:textId="1D4A4790"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1C8776F0">
          <v:shape id="_x0000_i1066" type="#_x0000_t75" style="width:20.25pt;height:18pt" o:ole="">
            <v:imagedata r:id="rId6" o:title=""/>
          </v:shape>
          <w:control r:id="rId11" w:name="DefaultOcxName7" w:shapeid="_x0000_i1066"/>
        </w:object>
      </w:r>
      <w:r w:rsidRPr="003638DA">
        <w:rPr>
          <w:rFonts w:eastAsia="Times New Roman" w:cstheme="minorHAnsi"/>
          <w:color w:val="000000"/>
          <w:sz w:val="24"/>
          <w:szCs w:val="24"/>
          <w:lang w:eastAsia="en-GB"/>
        </w:rPr>
        <w:t>Yes (please answer Q5)</w:t>
      </w:r>
    </w:p>
    <w:p w14:paraId="3E78E19B" w14:textId="688B1A3C"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13EAA178">
          <v:shape id="_x0000_i1069" type="#_x0000_t75" style="width:20.25pt;height:18pt" o:ole="">
            <v:imagedata r:id="rId6" o:title=""/>
          </v:shape>
          <w:control r:id="rId12" w:name="DefaultOcxName8" w:shapeid="_x0000_i1069"/>
        </w:object>
      </w:r>
      <w:r w:rsidRPr="003638DA">
        <w:rPr>
          <w:rFonts w:eastAsia="Times New Roman" w:cstheme="minorHAnsi"/>
          <w:color w:val="000000"/>
          <w:sz w:val="24"/>
          <w:szCs w:val="24"/>
          <w:lang w:eastAsia="en-GB"/>
        </w:rPr>
        <w:t>No (please answer Q5)</w:t>
      </w:r>
    </w:p>
    <w:p w14:paraId="3E73CB01"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Legal Compliance - Question 3</w:t>
      </w:r>
    </w:p>
    <w:p w14:paraId="7B3FBB14"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 xml:space="preserve">Please give details of why you consider the Local Plan Review is not legally compliant. Please be as precise as possible. OR </w:t>
      </w:r>
      <w:proofErr w:type="gramStart"/>
      <w:r w:rsidRPr="003638DA">
        <w:rPr>
          <w:rFonts w:eastAsia="Times New Roman" w:cstheme="minorHAnsi"/>
          <w:color w:val="000000"/>
          <w:spacing w:val="2"/>
          <w:sz w:val="24"/>
          <w:szCs w:val="24"/>
          <w:lang w:eastAsia="en-GB"/>
        </w:rPr>
        <w:t>If</w:t>
      </w:r>
      <w:proofErr w:type="gramEnd"/>
      <w:r w:rsidRPr="003638DA">
        <w:rPr>
          <w:rFonts w:eastAsia="Times New Roman" w:cstheme="minorHAnsi"/>
          <w:color w:val="000000"/>
          <w:spacing w:val="2"/>
          <w:sz w:val="24"/>
          <w:szCs w:val="24"/>
          <w:lang w:eastAsia="en-GB"/>
        </w:rPr>
        <w:t xml:space="preserve"> you wish to support the legal compliance, please also use this box to set out your comments.</w:t>
      </w:r>
    </w:p>
    <w:p w14:paraId="56F8E6AD" w14:textId="77777777" w:rsidR="003638DA" w:rsidRP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lastRenderedPageBreak/>
        <w:t>​</w:t>
      </w:r>
    </w:p>
    <w:tbl>
      <w:tblPr>
        <w:tblStyle w:val="TableGrid"/>
        <w:tblW w:w="0" w:type="auto"/>
        <w:tblLook w:val="04A0" w:firstRow="1" w:lastRow="0" w:firstColumn="1" w:lastColumn="0" w:noHBand="0" w:noVBand="1"/>
      </w:tblPr>
      <w:tblGrid>
        <w:gridCol w:w="9016"/>
      </w:tblGrid>
      <w:tr w:rsidR="00197E8C" w14:paraId="2FC94AF1" w14:textId="77777777" w:rsidTr="00197E8C">
        <w:tc>
          <w:tcPr>
            <w:tcW w:w="9016" w:type="dxa"/>
          </w:tcPr>
          <w:p w14:paraId="15FAB17D" w14:textId="77777777" w:rsidR="00197E8C" w:rsidRDefault="00197E8C" w:rsidP="003638DA">
            <w:pPr>
              <w:rPr>
                <w:rFonts w:eastAsia="Times New Roman" w:cstheme="minorHAnsi"/>
                <w:color w:val="000000"/>
                <w:sz w:val="24"/>
                <w:szCs w:val="24"/>
                <w:lang w:eastAsia="en-GB"/>
              </w:rPr>
            </w:pPr>
          </w:p>
          <w:p w14:paraId="058C83D9" w14:textId="77777777" w:rsidR="00197E8C" w:rsidRDefault="00197E8C" w:rsidP="003638DA">
            <w:pPr>
              <w:rPr>
                <w:rFonts w:eastAsia="Times New Roman" w:cstheme="minorHAnsi"/>
                <w:color w:val="000000"/>
                <w:sz w:val="24"/>
                <w:szCs w:val="24"/>
                <w:lang w:eastAsia="en-GB"/>
              </w:rPr>
            </w:pPr>
          </w:p>
          <w:p w14:paraId="05616111" w14:textId="77777777" w:rsidR="00197E8C" w:rsidRDefault="00197E8C" w:rsidP="003638DA">
            <w:pPr>
              <w:rPr>
                <w:rFonts w:eastAsia="Times New Roman" w:cstheme="minorHAnsi"/>
                <w:color w:val="000000"/>
                <w:sz w:val="24"/>
                <w:szCs w:val="24"/>
                <w:lang w:eastAsia="en-GB"/>
              </w:rPr>
            </w:pPr>
          </w:p>
          <w:p w14:paraId="2E7DF6F7" w14:textId="77777777" w:rsidR="00197E8C" w:rsidRDefault="00197E8C" w:rsidP="003638DA">
            <w:pPr>
              <w:rPr>
                <w:rFonts w:eastAsia="Times New Roman" w:cstheme="minorHAnsi"/>
                <w:color w:val="000000"/>
                <w:sz w:val="24"/>
                <w:szCs w:val="24"/>
                <w:lang w:eastAsia="en-GB"/>
              </w:rPr>
            </w:pPr>
          </w:p>
          <w:p w14:paraId="7257DD14" w14:textId="03D571DE" w:rsidR="00197E8C" w:rsidRDefault="00197E8C" w:rsidP="003638DA">
            <w:pPr>
              <w:rPr>
                <w:rFonts w:eastAsia="Times New Roman" w:cstheme="minorHAnsi"/>
                <w:color w:val="000000"/>
                <w:sz w:val="24"/>
                <w:szCs w:val="24"/>
                <w:lang w:eastAsia="en-GB"/>
              </w:rPr>
            </w:pPr>
          </w:p>
        </w:tc>
      </w:tr>
    </w:tbl>
    <w:p w14:paraId="4AC748F9" w14:textId="77777777" w:rsidR="00197E8C" w:rsidRDefault="00197E8C" w:rsidP="003638DA">
      <w:pPr>
        <w:shd w:val="clear" w:color="auto" w:fill="FFFFFF"/>
        <w:spacing w:after="0" w:line="240" w:lineRule="auto"/>
        <w:rPr>
          <w:rFonts w:eastAsia="Times New Roman" w:cstheme="minorHAnsi"/>
          <w:color w:val="000000"/>
          <w:sz w:val="24"/>
          <w:szCs w:val="24"/>
          <w:lang w:eastAsia="en-GB"/>
        </w:rPr>
      </w:pPr>
    </w:p>
    <w:p w14:paraId="5E463C55" w14:textId="687AD196"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Tests of Soundness - Question 4a</w:t>
      </w:r>
    </w:p>
    <w:p w14:paraId="478578BF"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If you answered 'NO' to question 2b answer question 4a below</w:t>
      </w:r>
    </w:p>
    <w:p w14:paraId="6676187E"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Why do you consider that the Local Plan Review is not sound?</w:t>
      </w:r>
    </w:p>
    <w:p w14:paraId="5B968332" w14:textId="0819C9B0"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2C00BEB3">
          <v:shape id="_x0000_i1072" type="#_x0000_t75" style="width:20.25pt;height:18pt" o:ole="">
            <v:imagedata r:id="rId13" o:title=""/>
          </v:shape>
          <w:control r:id="rId14" w:name="DefaultOcxName12" w:shapeid="_x0000_i1072"/>
        </w:object>
      </w:r>
      <w:r w:rsidRPr="003638DA">
        <w:rPr>
          <w:rFonts w:eastAsia="Times New Roman" w:cstheme="minorHAnsi"/>
          <w:color w:val="000000"/>
          <w:sz w:val="24"/>
          <w:szCs w:val="24"/>
          <w:lang w:eastAsia="en-GB"/>
        </w:rPr>
        <w:t xml:space="preserve">it is not </w:t>
      </w:r>
      <w:proofErr w:type="spellStart"/>
      <w:r w:rsidRPr="003638DA">
        <w:rPr>
          <w:rFonts w:eastAsia="Times New Roman" w:cstheme="minorHAnsi"/>
          <w:color w:val="000000"/>
          <w:sz w:val="24"/>
          <w:szCs w:val="24"/>
          <w:lang w:eastAsia="en-GB"/>
        </w:rPr>
        <w:t>postively</w:t>
      </w:r>
      <w:proofErr w:type="spellEnd"/>
      <w:r w:rsidRPr="003638DA">
        <w:rPr>
          <w:rFonts w:eastAsia="Times New Roman" w:cstheme="minorHAnsi"/>
          <w:color w:val="000000"/>
          <w:sz w:val="24"/>
          <w:szCs w:val="24"/>
          <w:lang w:eastAsia="en-GB"/>
        </w:rPr>
        <w:t xml:space="preserve"> prepared</w:t>
      </w:r>
    </w:p>
    <w:p w14:paraId="383404CF" w14:textId="65DD8C63"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33A0B44B">
          <v:shape id="_x0000_i1075" type="#_x0000_t75" style="width:20.25pt;height:18pt" o:ole="">
            <v:imagedata r:id="rId13" o:title=""/>
          </v:shape>
          <w:control r:id="rId15" w:name="DefaultOcxName13" w:shapeid="_x0000_i1075"/>
        </w:object>
      </w:r>
      <w:r w:rsidRPr="003638DA">
        <w:rPr>
          <w:rFonts w:eastAsia="Times New Roman" w:cstheme="minorHAnsi"/>
          <w:color w:val="000000"/>
          <w:sz w:val="24"/>
          <w:szCs w:val="24"/>
          <w:lang w:eastAsia="en-GB"/>
        </w:rPr>
        <w:t>it is not justified</w:t>
      </w:r>
    </w:p>
    <w:p w14:paraId="3EA94567" w14:textId="38C554CA"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37315DDD">
          <v:shape id="_x0000_i1078" type="#_x0000_t75" style="width:20.25pt;height:18pt" o:ole="">
            <v:imagedata r:id="rId13" o:title=""/>
          </v:shape>
          <w:control r:id="rId16" w:name="DefaultOcxName14" w:shapeid="_x0000_i1078"/>
        </w:object>
      </w:r>
      <w:r w:rsidRPr="003638DA">
        <w:rPr>
          <w:rFonts w:eastAsia="Times New Roman" w:cstheme="minorHAnsi"/>
          <w:color w:val="000000"/>
          <w:sz w:val="24"/>
          <w:szCs w:val="24"/>
          <w:lang w:eastAsia="en-GB"/>
        </w:rPr>
        <w:t>it is not effective</w:t>
      </w:r>
    </w:p>
    <w:p w14:paraId="7ED84FD7" w14:textId="32BB1F09"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7BEABF19">
          <v:shape id="_x0000_i1081" type="#_x0000_t75" style="width:20.25pt;height:18pt" o:ole="">
            <v:imagedata r:id="rId13" o:title=""/>
          </v:shape>
          <w:control r:id="rId17" w:name="DefaultOcxName15" w:shapeid="_x0000_i1081"/>
        </w:object>
      </w:r>
      <w:r w:rsidRPr="003638DA">
        <w:rPr>
          <w:rFonts w:eastAsia="Times New Roman" w:cstheme="minorHAnsi"/>
          <w:color w:val="000000"/>
          <w:sz w:val="24"/>
          <w:szCs w:val="24"/>
          <w:lang w:eastAsia="en-GB"/>
        </w:rPr>
        <w:t>it is not consistent with national policy</w:t>
      </w:r>
    </w:p>
    <w:p w14:paraId="4B7BD9A0"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4b</w:t>
      </w:r>
    </w:p>
    <w:p w14:paraId="6958A5F7"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 xml:space="preserve">Please give details of why you consider the Local Plan Review is unsound. Please be as precise as possible. OR </w:t>
      </w:r>
      <w:proofErr w:type="gramStart"/>
      <w:r w:rsidRPr="003638DA">
        <w:rPr>
          <w:rFonts w:eastAsia="Times New Roman" w:cstheme="minorHAnsi"/>
          <w:color w:val="000000"/>
          <w:spacing w:val="2"/>
          <w:sz w:val="24"/>
          <w:szCs w:val="24"/>
          <w:lang w:eastAsia="en-GB"/>
        </w:rPr>
        <w:t>If</w:t>
      </w:r>
      <w:proofErr w:type="gramEnd"/>
      <w:r w:rsidRPr="003638DA">
        <w:rPr>
          <w:rFonts w:eastAsia="Times New Roman" w:cstheme="minorHAnsi"/>
          <w:color w:val="000000"/>
          <w:spacing w:val="2"/>
          <w:sz w:val="24"/>
          <w:szCs w:val="24"/>
          <w:lang w:eastAsia="en-GB"/>
        </w:rPr>
        <w:t xml:space="preserve"> you wish to support the soundness of the Local Plan Review, please also use this box to set out your comments.</w:t>
      </w:r>
    </w:p>
    <w:p w14:paraId="08E3E294" w14:textId="77777777" w:rsidR="003638DA" w:rsidRP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t>​</w:t>
      </w:r>
    </w:p>
    <w:tbl>
      <w:tblPr>
        <w:tblStyle w:val="TableGrid"/>
        <w:tblW w:w="0" w:type="auto"/>
        <w:tblLook w:val="04A0" w:firstRow="1" w:lastRow="0" w:firstColumn="1" w:lastColumn="0" w:noHBand="0" w:noVBand="1"/>
      </w:tblPr>
      <w:tblGrid>
        <w:gridCol w:w="9016"/>
      </w:tblGrid>
      <w:tr w:rsidR="00197E8C" w14:paraId="7CE23095" w14:textId="77777777" w:rsidTr="00197E8C">
        <w:tc>
          <w:tcPr>
            <w:tcW w:w="9016" w:type="dxa"/>
          </w:tcPr>
          <w:p w14:paraId="0DCB40F2" w14:textId="77777777" w:rsidR="00197E8C" w:rsidRDefault="00197E8C" w:rsidP="003638DA">
            <w:pPr>
              <w:rPr>
                <w:rFonts w:eastAsia="Times New Roman" w:cstheme="minorHAnsi"/>
                <w:color w:val="000000"/>
                <w:sz w:val="24"/>
                <w:szCs w:val="24"/>
                <w:lang w:eastAsia="en-GB"/>
              </w:rPr>
            </w:pPr>
          </w:p>
          <w:p w14:paraId="64BAD99C" w14:textId="77777777" w:rsidR="00197E8C" w:rsidRDefault="00197E8C" w:rsidP="003638DA">
            <w:pPr>
              <w:rPr>
                <w:rFonts w:eastAsia="Times New Roman" w:cstheme="minorHAnsi"/>
                <w:color w:val="000000"/>
                <w:sz w:val="24"/>
                <w:szCs w:val="24"/>
                <w:lang w:eastAsia="en-GB"/>
              </w:rPr>
            </w:pPr>
          </w:p>
          <w:p w14:paraId="48FCB8AF" w14:textId="77777777" w:rsidR="00197E8C" w:rsidRDefault="00197E8C" w:rsidP="003638DA">
            <w:pPr>
              <w:rPr>
                <w:rFonts w:eastAsia="Times New Roman" w:cstheme="minorHAnsi"/>
                <w:color w:val="000000"/>
                <w:sz w:val="24"/>
                <w:szCs w:val="24"/>
                <w:lang w:eastAsia="en-GB"/>
              </w:rPr>
            </w:pPr>
          </w:p>
          <w:p w14:paraId="6DBBA651" w14:textId="77777777" w:rsidR="00197E8C" w:rsidRDefault="00197E8C" w:rsidP="003638DA">
            <w:pPr>
              <w:rPr>
                <w:rFonts w:eastAsia="Times New Roman" w:cstheme="minorHAnsi"/>
                <w:color w:val="000000"/>
                <w:sz w:val="24"/>
                <w:szCs w:val="24"/>
                <w:lang w:eastAsia="en-GB"/>
              </w:rPr>
            </w:pPr>
          </w:p>
          <w:p w14:paraId="2949522C" w14:textId="2245E053" w:rsidR="00197E8C" w:rsidRDefault="00197E8C" w:rsidP="003638DA">
            <w:pPr>
              <w:rPr>
                <w:rFonts w:eastAsia="Times New Roman" w:cstheme="minorHAnsi"/>
                <w:color w:val="000000"/>
                <w:sz w:val="24"/>
                <w:szCs w:val="24"/>
                <w:lang w:eastAsia="en-GB"/>
              </w:rPr>
            </w:pPr>
          </w:p>
        </w:tc>
      </w:tr>
    </w:tbl>
    <w:p w14:paraId="7C91F84F"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Duty to Cooperate - Question 5</w:t>
      </w:r>
    </w:p>
    <w:p w14:paraId="06EFFA98"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 xml:space="preserve">Please give details of why you consider the Local Plan Review fails to comply with the duty to co-operate. Please be as precise as possible. OR If you wish to </w:t>
      </w:r>
      <w:proofErr w:type="gramStart"/>
      <w:r w:rsidRPr="003638DA">
        <w:rPr>
          <w:rFonts w:eastAsia="Times New Roman" w:cstheme="minorHAnsi"/>
          <w:color w:val="000000"/>
          <w:spacing w:val="2"/>
          <w:sz w:val="24"/>
          <w:szCs w:val="24"/>
          <w:lang w:eastAsia="en-GB"/>
        </w:rPr>
        <w:t>support ,</w:t>
      </w:r>
      <w:proofErr w:type="gramEnd"/>
      <w:r w:rsidRPr="003638DA">
        <w:rPr>
          <w:rFonts w:eastAsia="Times New Roman" w:cstheme="minorHAnsi"/>
          <w:color w:val="000000"/>
          <w:spacing w:val="2"/>
          <w:sz w:val="24"/>
          <w:szCs w:val="24"/>
          <w:lang w:eastAsia="en-GB"/>
        </w:rPr>
        <w:t xml:space="preserve"> its’ compliance with the duty to co-operate, please also use this box to set out your comments.</w:t>
      </w:r>
    </w:p>
    <w:p w14:paraId="3F6D517E" w14:textId="77777777" w:rsidR="003638DA" w:rsidRP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t>​</w:t>
      </w:r>
    </w:p>
    <w:tbl>
      <w:tblPr>
        <w:tblStyle w:val="TableGrid"/>
        <w:tblW w:w="0" w:type="auto"/>
        <w:tblLook w:val="04A0" w:firstRow="1" w:lastRow="0" w:firstColumn="1" w:lastColumn="0" w:noHBand="0" w:noVBand="1"/>
      </w:tblPr>
      <w:tblGrid>
        <w:gridCol w:w="9016"/>
      </w:tblGrid>
      <w:tr w:rsidR="00197E8C" w14:paraId="46D2A796" w14:textId="77777777" w:rsidTr="00197E8C">
        <w:tc>
          <w:tcPr>
            <w:tcW w:w="9016" w:type="dxa"/>
          </w:tcPr>
          <w:p w14:paraId="6F732D69" w14:textId="77777777" w:rsidR="00197E8C" w:rsidRDefault="00197E8C" w:rsidP="003638DA">
            <w:pPr>
              <w:rPr>
                <w:rFonts w:eastAsia="Times New Roman" w:cstheme="minorHAnsi"/>
                <w:color w:val="000000"/>
                <w:sz w:val="24"/>
                <w:szCs w:val="24"/>
                <w:lang w:eastAsia="en-GB"/>
              </w:rPr>
            </w:pPr>
          </w:p>
          <w:p w14:paraId="5284A6D3" w14:textId="77777777" w:rsidR="00197E8C" w:rsidRDefault="00197E8C" w:rsidP="003638DA">
            <w:pPr>
              <w:rPr>
                <w:rFonts w:eastAsia="Times New Roman" w:cstheme="minorHAnsi"/>
                <w:color w:val="000000"/>
                <w:sz w:val="24"/>
                <w:szCs w:val="24"/>
                <w:lang w:eastAsia="en-GB"/>
              </w:rPr>
            </w:pPr>
          </w:p>
          <w:p w14:paraId="26168998" w14:textId="77777777" w:rsidR="00197E8C" w:rsidRDefault="00197E8C" w:rsidP="003638DA">
            <w:pPr>
              <w:rPr>
                <w:rFonts w:eastAsia="Times New Roman" w:cstheme="minorHAnsi"/>
                <w:color w:val="000000"/>
                <w:sz w:val="24"/>
                <w:szCs w:val="24"/>
                <w:lang w:eastAsia="en-GB"/>
              </w:rPr>
            </w:pPr>
          </w:p>
          <w:p w14:paraId="0155CF4A" w14:textId="77777777" w:rsidR="00197E8C" w:rsidRDefault="00197E8C" w:rsidP="003638DA">
            <w:pPr>
              <w:rPr>
                <w:rFonts w:eastAsia="Times New Roman" w:cstheme="minorHAnsi"/>
                <w:color w:val="000000"/>
                <w:sz w:val="24"/>
                <w:szCs w:val="24"/>
                <w:lang w:eastAsia="en-GB"/>
              </w:rPr>
            </w:pPr>
          </w:p>
          <w:p w14:paraId="46E47E6B" w14:textId="49A95CB1" w:rsidR="00197E8C" w:rsidRDefault="00197E8C" w:rsidP="003638DA">
            <w:pPr>
              <w:rPr>
                <w:rFonts w:eastAsia="Times New Roman" w:cstheme="minorHAnsi"/>
                <w:color w:val="000000"/>
                <w:sz w:val="24"/>
                <w:szCs w:val="24"/>
                <w:lang w:eastAsia="en-GB"/>
              </w:rPr>
            </w:pPr>
          </w:p>
        </w:tc>
      </w:tr>
    </w:tbl>
    <w:p w14:paraId="18ADA7A3"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Proposed Modifications - Question 6</w:t>
      </w:r>
    </w:p>
    <w:p w14:paraId="5904D80D"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 xml:space="preserve">Please note that non-compliance with the duty to co-operate is incapable of modification at examination. You will need to say why each modification will make the Local Plan </w:t>
      </w:r>
      <w:r w:rsidRPr="003638DA">
        <w:rPr>
          <w:rFonts w:eastAsia="Times New Roman" w:cstheme="minorHAnsi"/>
          <w:color w:val="000000"/>
          <w:spacing w:val="2"/>
          <w:sz w:val="24"/>
          <w:szCs w:val="24"/>
          <w:lang w:eastAsia="en-GB"/>
        </w:rPr>
        <w:lastRenderedPageBreak/>
        <w:t>Review legally compliant or sound. It will be helpful if you are able to put forward your suggested revised wording of any policy or text. Please be as precise as possible.</w:t>
      </w:r>
    </w:p>
    <w:p w14:paraId="29E161A3"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Please set out the modification(s) you consider necessary to make the Local Plan Review legally compliant and sound, in respect of any legal compliance or soundness matters you have identified above.</w:t>
      </w:r>
    </w:p>
    <w:p w14:paraId="466B67CE" w14:textId="34AF372B" w:rsid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t>​</w:t>
      </w:r>
    </w:p>
    <w:tbl>
      <w:tblPr>
        <w:tblStyle w:val="TableGrid"/>
        <w:tblW w:w="0" w:type="auto"/>
        <w:tblLook w:val="04A0" w:firstRow="1" w:lastRow="0" w:firstColumn="1" w:lastColumn="0" w:noHBand="0" w:noVBand="1"/>
      </w:tblPr>
      <w:tblGrid>
        <w:gridCol w:w="9016"/>
      </w:tblGrid>
      <w:tr w:rsidR="00197E8C" w14:paraId="7EA81783" w14:textId="77777777" w:rsidTr="00197E8C">
        <w:tc>
          <w:tcPr>
            <w:tcW w:w="9016" w:type="dxa"/>
          </w:tcPr>
          <w:p w14:paraId="03705798" w14:textId="77777777" w:rsidR="00197E8C" w:rsidRDefault="00197E8C" w:rsidP="003638DA">
            <w:pPr>
              <w:spacing w:line="285" w:lineRule="atLeast"/>
              <w:textAlignment w:val="top"/>
              <w:rPr>
                <w:rFonts w:eastAsia="Times New Roman" w:cstheme="minorHAnsi"/>
                <w:color w:val="000000"/>
                <w:sz w:val="24"/>
                <w:szCs w:val="24"/>
                <w:lang w:eastAsia="en-GB"/>
              </w:rPr>
            </w:pPr>
          </w:p>
          <w:p w14:paraId="4A002388" w14:textId="77777777" w:rsidR="00197E8C" w:rsidRDefault="00197E8C" w:rsidP="003638DA">
            <w:pPr>
              <w:spacing w:line="285" w:lineRule="atLeast"/>
              <w:textAlignment w:val="top"/>
              <w:rPr>
                <w:rFonts w:eastAsia="Times New Roman" w:cstheme="minorHAnsi"/>
                <w:color w:val="000000"/>
                <w:sz w:val="24"/>
                <w:szCs w:val="24"/>
                <w:lang w:eastAsia="en-GB"/>
              </w:rPr>
            </w:pPr>
          </w:p>
          <w:p w14:paraId="353F13AC" w14:textId="77777777" w:rsidR="00197E8C" w:rsidRDefault="00197E8C" w:rsidP="003638DA">
            <w:pPr>
              <w:spacing w:line="285" w:lineRule="atLeast"/>
              <w:textAlignment w:val="top"/>
              <w:rPr>
                <w:rFonts w:eastAsia="Times New Roman" w:cstheme="minorHAnsi"/>
                <w:color w:val="000000"/>
                <w:sz w:val="24"/>
                <w:szCs w:val="24"/>
                <w:lang w:eastAsia="en-GB"/>
              </w:rPr>
            </w:pPr>
          </w:p>
          <w:p w14:paraId="3FD60AAF" w14:textId="77777777" w:rsidR="00197E8C" w:rsidRDefault="00197E8C" w:rsidP="003638DA">
            <w:pPr>
              <w:spacing w:line="285" w:lineRule="atLeast"/>
              <w:textAlignment w:val="top"/>
              <w:rPr>
                <w:rFonts w:eastAsia="Times New Roman" w:cstheme="minorHAnsi"/>
                <w:color w:val="000000"/>
                <w:sz w:val="24"/>
                <w:szCs w:val="24"/>
                <w:lang w:eastAsia="en-GB"/>
              </w:rPr>
            </w:pPr>
          </w:p>
          <w:p w14:paraId="347EC714" w14:textId="4FE2835B" w:rsidR="00197E8C" w:rsidRDefault="00197E8C" w:rsidP="003638DA">
            <w:pPr>
              <w:spacing w:line="285" w:lineRule="atLeast"/>
              <w:textAlignment w:val="top"/>
              <w:rPr>
                <w:rFonts w:eastAsia="Times New Roman" w:cstheme="minorHAnsi"/>
                <w:color w:val="000000"/>
                <w:sz w:val="24"/>
                <w:szCs w:val="24"/>
                <w:lang w:eastAsia="en-GB"/>
              </w:rPr>
            </w:pPr>
          </w:p>
        </w:tc>
      </w:tr>
    </w:tbl>
    <w:p w14:paraId="40E44290" w14:textId="77777777" w:rsidR="00197E8C" w:rsidRPr="003638DA" w:rsidRDefault="00197E8C" w:rsidP="003638DA">
      <w:pPr>
        <w:shd w:val="clear" w:color="auto" w:fill="FFFFFF"/>
        <w:spacing w:after="0" w:line="285" w:lineRule="atLeast"/>
        <w:textAlignment w:val="top"/>
        <w:rPr>
          <w:rFonts w:eastAsia="Times New Roman" w:cstheme="minorHAnsi"/>
          <w:color w:val="000000"/>
          <w:sz w:val="24"/>
          <w:szCs w:val="24"/>
          <w:lang w:eastAsia="en-GB"/>
        </w:rPr>
      </w:pPr>
    </w:p>
    <w:p w14:paraId="677DA115"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b/>
          <w:bCs/>
          <w:i/>
          <w:iCs/>
          <w:color w:val="000000"/>
          <w:spacing w:val="2"/>
          <w:sz w:val="24"/>
          <w:szCs w:val="24"/>
          <w:lang w:eastAsia="en-GB"/>
        </w:rPr>
        <w:t>Please note: </w:t>
      </w:r>
      <w:r w:rsidRPr="003638DA">
        <w:rPr>
          <w:rFonts w:eastAsia="Times New Roman" w:cstheme="minorHAnsi"/>
          <w:i/>
          <w:iCs/>
          <w:color w:val="000000"/>
          <w:spacing w:val="2"/>
          <w:sz w:val="24"/>
          <w:szCs w:val="24"/>
          <w:lang w:eastAsia="en-GB"/>
        </w:rPr>
        <w:t>In your representation you should provide succinctly all the evidence and supporting information necessary to support your representation and your suggested modification(s). You should not assume that you will have a further opportunity to make submissions.</w:t>
      </w:r>
    </w:p>
    <w:p w14:paraId="5999A36E"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b/>
          <w:bCs/>
          <w:i/>
          <w:iCs/>
          <w:color w:val="000000"/>
          <w:spacing w:val="2"/>
          <w:sz w:val="24"/>
          <w:szCs w:val="24"/>
          <w:lang w:eastAsia="en-GB"/>
        </w:rPr>
        <w:t>After this stage, further submissions may only be made if invited by the Inspector, based on the matters and issues he or she identifies for examination.</w:t>
      </w:r>
    </w:p>
    <w:p w14:paraId="761F9603"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7</w:t>
      </w:r>
    </w:p>
    <w:p w14:paraId="34CAF63D"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Please note that while this will provide an initial indication of your wish to participate in hearing session(s), you may be asked at a later point to confirm your request to participate.</w:t>
      </w:r>
    </w:p>
    <w:p w14:paraId="69555375"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If your representation is seeking a modification to the plan, do you consider it necessary to participate in examination hearing session(s)?</w:t>
      </w:r>
    </w:p>
    <w:p w14:paraId="096F8C6B" w14:textId="513966D1"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620C9654">
          <v:shape id="_x0000_i1084" type="#_x0000_t75" style="width:20.25pt;height:18pt" o:ole="">
            <v:imagedata r:id="rId13" o:title=""/>
          </v:shape>
          <w:control r:id="rId18" w:name="DefaultOcxName25" w:shapeid="_x0000_i1084"/>
        </w:object>
      </w:r>
      <w:r w:rsidRPr="003638DA">
        <w:rPr>
          <w:rFonts w:eastAsia="Times New Roman" w:cstheme="minorHAnsi"/>
          <w:color w:val="000000"/>
          <w:sz w:val="24"/>
          <w:szCs w:val="24"/>
          <w:lang w:eastAsia="en-GB"/>
        </w:rPr>
        <w:t>No, I do not wish to participate in hearing session(s)</w:t>
      </w:r>
    </w:p>
    <w:p w14:paraId="176AA157" w14:textId="6A405EA0"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17EFFBFF">
          <v:shape id="_x0000_i1087" type="#_x0000_t75" style="width:20.25pt;height:18pt" o:ole="">
            <v:imagedata r:id="rId13" o:title=""/>
          </v:shape>
          <w:control r:id="rId19" w:name="DefaultOcxName26" w:shapeid="_x0000_i1087"/>
        </w:object>
      </w:r>
      <w:r w:rsidRPr="003638DA">
        <w:rPr>
          <w:rFonts w:eastAsia="Times New Roman" w:cstheme="minorHAnsi"/>
          <w:color w:val="000000"/>
          <w:sz w:val="24"/>
          <w:szCs w:val="24"/>
          <w:lang w:eastAsia="en-GB"/>
        </w:rPr>
        <w:t>Yes, I do wish to participate in hearing session(s)</w:t>
      </w:r>
    </w:p>
    <w:p w14:paraId="70BC507B" w14:textId="77777777" w:rsidR="003638DA" w:rsidRPr="003638DA" w:rsidRDefault="003638DA" w:rsidP="003638DA">
      <w:pPr>
        <w:shd w:val="clear" w:color="auto" w:fill="FFFFFF"/>
        <w:spacing w:after="0" w:line="240" w:lineRule="auto"/>
        <w:rPr>
          <w:rFonts w:eastAsia="Times New Roman" w:cstheme="minorHAnsi"/>
          <w:color w:val="000000"/>
          <w:sz w:val="24"/>
          <w:szCs w:val="24"/>
          <w:lang w:eastAsia="en-GB"/>
        </w:rPr>
      </w:pPr>
      <w:r w:rsidRPr="003638DA">
        <w:rPr>
          <w:rFonts w:eastAsia="Times New Roman" w:cstheme="minorHAnsi"/>
          <w:color w:val="000000"/>
          <w:sz w:val="24"/>
          <w:szCs w:val="24"/>
          <w:lang w:eastAsia="en-GB"/>
        </w:rPr>
        <w:t>Question 8</w:t>
      </w:r>
    </w:p>
    <w:p w14:paraId="036882A3" w14:textId="77777777" w:rsidR="003638DA" w:rsidRPr="003638DA" w:rsidRDefault="003638DA" w:rsidP="003638DA">
      <w:pPr>
        <w:shd w:val="clear" w:color="auto" w:fill="FFFFFF"/>
        <w:spacing w:before="100" w:beforeAutospacing="1" w:after="100" w:afterAutospacing="1" w:line="240" w:lineRule="auto"/>
        <w:ind w:left="30"/>
        <w:outlineLvl w:val="6"/>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Please note the Inspector will determine the most appropriate procedure to adopt to hear those who have indicated that they wish to participate in hearing session(s). You may be asked to confirm your wish to participate when the Inspector has identified the matters and issues for examination.</w:t>
      </w:r>
    </w:p>
    <w:p w14:paraId="5B6855BE" w14:textId="77777777"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If you wish to participate in the hearing session(s), please outline why you consider this to be necessary:</w:t>
      </w:r>
    </w:p>
    <w:p w14:paraId="4CAE5282" w14:textId="31206049" w:rsidR="003638DA" w:rsidRDefault="003638DA" w:rsidP="003638DA">
      <w:pPr>
        <w:shd w:val="clear" w:color="auto" w:fill="FFFFFF"/>
        <w:spacing w:after="0" w:line="285" w:lineRule="atLeast"/>
        <w:textAlignment w:val="top"/>
        <w:rPr>
          <w:rFonts w:eastAsia="Times New Roman" w:cstheme="minorHAnsi"/>
          <w:color w:val="000000"/>
          <w:sz w:val="24"/>
          <w:szCs w:val="24"/>
          <w:lang w:eastAsia="en-GB"/>
        </w:rPr>
      </w:pPr>
      <w:r w:rsidRPr="003638DA">
        <w:rPr>
          <w:rFonts w:eastAsia="Times New Roman" w:cstheme="minorHAnsi"/>
          <w:color w:val="000000"/>
          <w:sz w:val="24"/>
          <w:szCs w:val="24"/>
          <w:lang w:eastAsia="en-GB"/>
        </w:rPr>
        <w:t>​</w:t>
      </w:r>
    </w:p>
    <w:p w14:paraId="421A9A19" w14:textId="11969929" w:rsidR="005F2A19" w:rsidRDefault="005F2A19" w:rsidP="003638DA">
      <w:pPr>
        <w:shd w:val="clear" w:color="auto" w:fill="FFFFFF"/>
        <w:spacing w:after="0" w:line="285" w:lineRule="atLeast"/>
        <w:textAlignment w:val="top"/>
        <w:rPr>
          <w:rFonts w:eastAsia="Times New Roman" w:cstheme="minorHAnsi"/>
          <w:color w:val="000000"/>
          <w:sz w:val="24"/>
          <w:szCs w:val="24"/>
          <w:lang w:eastAsia="en-GB"/>
        </w:rPr>
      </w:pPr>
    </w:p>
    <w:p w14:paraId="597E78D5" w14:textId="77777777" w:rsidR="005F2A19" w:rsidRPr="003638DA" w:rsidRDefault="005F2A19" w:rsidP="003638DA">
      <w:pPr>
        <w:shd w:val="clear" w:color="auto" w:fill="FFFFFF"/>
        <w:spacing w:after="0" w:line="285" w:lineRule="atLeast"/>
        <w:textAlignment w:val="top"/>
        <w:rPr>
          <w:rFonts w:eastAsia="Times New Roman" w:cstheme="minorHAnsi"/>
          <w:color w:val="000000"/>
          <w:sz w:val="24"/>
          <w:szCs w:val="24"/>
          <w:lang w:eastAsia="en-GB"/>
        </w:rPr>
      </w:pPr>
    </w:p>
    <w:tbl>
      <w:tblPr>
        <w:tblStyle w:val="TableGrid"/>
        <w:tblW w:w="0" w:type="auto"/>
        <w:tblInd w:w="30" w:type="dxa"/>
        <w:tblLook w:val="04A0" w:firstRow="1" w:lastRow="0" w:firstColumn="1" w:lastColumn="0" w:noHBand="0" w:noVBand="1"/>
      </w:tblPr>
      <w:tblGrid>
        <w:gridCol w:w="8986"/>
      </w:tblGrid>
      <w:tr w:rsidR="00197E8C" w14:paraId="008E3475" w14:textId="77777777" w:rsidTr="00197E8C">
        <w:tc>
          <w:tcPr>
            <w:tcW w:w="9016" w:type="dxa"/>
          </w:tcPr>
          <w:p w14:paraId="275CEFFE" w14:textId="77777777" w:rsidR="00197E8C" w:rsidRDefault="00197E8C" w:rsidP="003638DA">
            <w:pPr>
              <w:outlineLvl w:val="5"/>
              <w:rPr>
                <w:rFonts w:eastAsia="Times New Roman" w:cstheme="minorHAnsi"/>
                <w:color w:val="000000"/>
                <w:spacing w:val="2"/>
                <w:sz w:val="24"/>
                <w:szCs w:val="24"/>
                <w:lang w:eastAsia="en-GB"/>
              </w:rPr>
            </w:pPr>
          </w:p>
          <w:p w14:paraId="5CC8C078" w14:textId="77777777" w:rsidR="00197E8C" w:rsidRDefault="00197E8C" w:rsidP="003638DA">
            <w:pPr>
              <w:outlineLvl w:val="5"/>
              <w:rPr>
                <w:rFonts w:eastAsia="Times New Roman" w:cstheme="minorHAnsi"/>
                <w:color w:val="000000"/>
                <w:spacing w:val="2"/>
                <w:sz w:val="24"/>
                <w:szCs w:val="24"/>
                <w:lang w:eastAsia="en-GB"/>
              </w:rPr>
            </w:pPr>
          </w:p>
          <w:p w14:paraId="5BABEE32" w14:textId="77777777" w:rsidR="00197E8C" w:rsidRDefault="00197E8C" w:rsidP="003638DA">
            <w:pPr>
              <w:outlineLvl w:val="5"/>
              <w:rPr>
                <w:rFonts w:eastAsia="Times New Roman" w:cstheme="minorHAnsi"/>
                <w:color w:val="000000"/>
                <w:spacing w:val="2"/>
                <w:sz w:val="24"/>
                <w:szCs w:val="24"/>
                <w:lang w:eastAsia="en-GB"/>
              </w:rPr>
            </w:pPr>
          </w:p>
          <w:p w14:paraId="7595DB98" w14:textId="77777777" w:rsidR="00197E8C" w:rsidRDefault="00197E8C" w:rsidP="003638DA">
            <w:pPr>
              <w:outlineLvl w:val="5"/>
              <w:rPr>
                <w:rFonts w:eastAsia="Times New Roman" w:cstheme="minorHAnsi"/>
                <w:color w:val="000000"/>
                <w:spacing w:val="2"/>
                <w:sz w:val="24"/>
                <w:szCs w:val="24"/>
                <w:lang w:eastAsia="en-GB"/>
              </w:rPr>
            </w:pPr>
          </w:p>
          <w:p w14:paraId="52B18D7F" w14:textId="6DDDEB39" w:rsidR="00197E8C" w:rsidRDefault="00197E8C" w:rsidP="003638DA">
            <w:pPr>
              <w:outlineLvl w:val="5"/>
              <w:rPr>
                <w:rFonts w:eastAsia="Times New Roman" w:cstheme="minorHAnsi"/>
                <w:color w:val="000000"/>
                <w:spacing w:val="2"/>
                <w:sz w:val="24"/>
                <w:szCs w:val="24"/>
                <w:lang w:eastAsia="en-GB"/>
              </w:rPr>
            </w:pPr>
          </w:p>
        </w:tc>
      </w:tr>
    </w:tbl>
    <w:p w14:paraId="12D6791C" w14:textId="77777777" w:rsidR="00197E8C" w:rsidRDefault="00197E8C" w:rsidP="003638DA">
      <w:pPr>
        <w:shd w:val="clear" w:color="auto" w:fill="FFFFFF"/>
        <w:spacing w:after="0" w:line="240" w:lineRule="auto"/>
        <w:ind w:left="30"/>
        <w:outlineLvl w:val="5"/>
        <w:rPr>
          <w:rFonts w:eastAsia="Times New Roman" w:cstheme="minorHAnsi"/>
          <w:color w:val="000000"/>
          <w:spacing w:val="2"/>
          <w:sz w:val="24"/>
          <w:szCs w:val="24"/>
          <w:lang w:eastAsia="en-GB"/>
        </w:rPr>
      </w:pPr>
    </w:p>
    <w:p w14:paraId="58479BAC" w14:textId="37C4C56B" w:rsidR="003638DA" w:rsidRPr="003638DA" w:rsidRDefault="003638DA" w:rsidP="003638DA">
      <w:pPr>
        <w:shd w:val="clear" w:color="auto" w:fill="FFFFFF"/>
        <w:spacing w:after="0" w:line="240" w:lineRule="auto"/>
        <w:ind w:left="30"/>
        <w:outlineLvl w:val="5"/>
        <w:rPr>
          <w:rFonts w:eastAsia="Times New Roman" w:cstheme="minorHAnsi"/>
          <w:color w:val="000000"/>
          <w:spacing w:val="2"/>
          <w:sz w:val="24"/>
          <w:szCs w:val="24"/>
          <w:lang w:eastAsia="en-GB"/>
        </w:rPr>
      </w:pPr>
      <w:r w:rsidRPr="003638DA">
        <w:rPr>
          <w:rFonts w:eastAsia="Times New Roman" w:cstheme="minorHAnsi"/>
          <w:color w:val="000000"/>
          <w:spacing w:val="2"/>
          <w:sz w:val="24"/>
          <w:szCs w:val="24"/>
          <w:lang w:eastAsia="en-GB"/>
        </w:rPr>
        <w:t>Please let us know if you would like us to use your details to notify you of any future stages of the Local Plan Review by ticking the relevant box:</w:t>
      </w:r>
    </w:p>
    <w:p w14:paraId="4E2C09D9" w14:textId="222E88C0"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6B588104">
          <v:shape id="_x0000_i1090" type="#_x0000_t75" style="width:20.25pt;height:18pt" o:ole="">
            <v:imagedata r:id="rId13" o:title=""/>
          </v:shape>
          <w:control r:id="rId20" w:name="DefaultOcxName30" w:shapeid="_x0000_i1090"/>
        </w:object>
      </w:r>
      <w:r w:rsidRPr="003638DA">
        <w:rPr>
          <w:rFonts w:eastAsia="Times New Roman" w:cstheme="minorHAnsi"/>
          <w:color w:val="000000"/>
          <w:sz w:val="24"/>
          <w:szCs w:val="24"/>
          <w:lang w:eastAsia="en-GB"/>
        </w:rPr>
        <w:t>Yes, I wish to be notified of future stages of the Local Plan Review</w:t>
      </w:r>
    </w:p>
    <w:p w14:paraId="0A82A70C" w14:textId="1E498E1A" w:rsidR="003638DA" w:rsidRPr="003638DA" w:rsidRDefault="003638DA" w:rsidP="005F2A19">
      <w:pPr>
        <w:shd w:val="clear" w:color="auto" w:fill="FFFFFF"/>
        <w:spacing w:beforeAutospacing="1" w:after="0" w:afterAutospacing="1" w:line="240" w:lineRule="auto"/>
        <w:rPr>
          <w:rFonts w:eastAsia="Times New Roman" w:cstheme="minorHAnsi"/>
          <w:color w:val="000000"/>
          <w:sz w:val="24"/>
          <w:szCs w:val="24"/>
          <w:lang w:eastAsia="en-GB"/>
        </w:rPr>
      </w:pPr>
      <w:r w:rsidRPr="003638DA">
        <w:rPr>
          <w:rFonts w:eastAsia="Times New Roman" w:cstheme="minorHAnsi"/>
          <w:color w:val="000000"/>
          <w:sz w:val="24"/>
          <w:szCs w:val="24"/>
          <w:bdr w:val="none" w:sz="0" w:space="0" w:color="auto" w:frame="1"/>
        </w:rPr>
        <w:object w:dxaOrig="1440" w:dyaOrig="1440" w14:anchorId="3D5A6E1D">
          <v:shape id="_x0000_i1093" type="#_x0000_t75" style="width:20.25pt;height:18pt" o:ole="">
            <v:imagedata r:id="rId13" o:title=""/>
          </v:shape>
          <w:control r:id="rId21" w:name="DefaultOcxName31" w:shapeid="_x0000_i1093"/>
        </w:object>
      </w:r>
      <w:r w:rsidRPr="003638DA">
        <w:rPr>
          <w:rFonts w:eastAsia="Times New Roman" w:cstheme="minorHAnsi"/>
          <w:color w:val="000000"/>
          <w:sz w:val="24"/>
          <w:szCs w:val="24"/>
          <w:lang w:eastAsia="en-GB"/>
        </w:rPr>
        <w:t>No, I do not wish to be notified of future stages of the Local Plan Review</w:t>
      </w:r>
    </w:p>
    <w:p w14:paraId="64F1A800" w14:textId="77777777" w:rsidR="003638DA" w:rsidRPr="003638DA" w:rsidRDefault="003638DA" w:rsidP="003638DA">
      <w:pPr>
        <w:pBdr>
          <w:top w:val="single" w:sz="6" w:space="1" w:color="auto"/>
        </w:pBdr>
        <w:spacing w:after="0" w:line="240" w:lineRule="auto"/>
        <w:jc w:val="center"/>
        <w:rPr>
          <w:rFonts w:eastAsia="Times New Roman" w:cstheme="minorHAnsi"/>
          <w:vanish/>
          <w:sz w:val="24"/>
          <w:szCs w:val="24"/>
          <w:lang w:eastAsia="en-GB"/>
        </w:rPr>
      </w:pPr>
      <w:r w:rsidRPr="003638DA">
        <w:rPr>
          <w:rFonts w:eastAsia="Times New Roman" w:cstheme="minorHAnsi"/>
          <w:vanish/>
          <w:sz w:val="24"/>
          <w:szCs w:val="24"/>
          <w:lang w:eastAsia="en-GB"/>
        </w:rPr>
        <w:t>Bottom of Form</w:t>
      </w:r>
    </w:p>
    <w:p w14:paraId="58DC120B" w14:textId="77777777" w:rsidR="00AC4230" w:rsidRPr="00197E8C" w:rsidRDefault="00AC4230">
      <w:pPr>
        <w:rPr>
          <w:rFonts w:cstheme="minorHAnsi"/>
          <w:sz w:val="24"/>
          <w:szCs w:val="24"/>
        </w:rPr>
      </w:pPr>
    </w:p>
    <w:sectPr w:rsidR="00AC4230" w:rsidRPr="00197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1539"/>
    <w:multiLevelType w:val="multilevel"/>
    <w:tmpl w:val="AED0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D2574"/>
    <w:multiLevelType w:val="multilevel"/>
    <w:tmpl w:val="33A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43C7F"/>
    <w:multiLevelType w:val="multilevel"/>
    <w:tmpl w:val="24F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70EC0"/>
    <w:multiLevelType w:val="multilevel"/>
    <w:tmpl w:val="3BB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593571"/>
    <w:multiLevelType w:val="multilevel"/>
    <w:tmpl w:val="FA12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C45DC"/>
    <w:multiLevelType w:val="multilevel"/>
    <w:tmpl w:val="8946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30"/>
    <w:rsid w:val="000A46F5"/>
    <w:rsid w:val="00197E8C"/>
    <w:rsid w:val="003638DA"/>
    <w:rsid w:val="005F2A19"/>
    <w:rsid w:val="00AC4230"/>
    <w:rsid w:val="00F6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08E91C4"/>
  <w15:chartTrackingRefBased/>
  <w15:docId w15:val="{EEB7DBA5-E6E6-4B8B-90F0-EA6761E9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3638DA"/>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638DA"/>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3638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3638D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638DA"/>
    <w:rPr>
      <w:rFonts w:ascii="Arial" w:eastAsia="Times New Roman" w:hAnsi="Arial" w:cs="Arial"/>
      <w:vanish/>
      <w:sz w:val="16"/>
      <w:szCs w:val="16"/>
      <w:lang w:eastAsia="en-GB"/>
    </w:rPr>
  </w:style>
  <w:style w:type="character" w:customStyle="1" w:styleId="jss4265">
    <w:name w:val="jss4265"/>
    <w:basedOn w:val="DefaultParagraphFont"/>
    <w:rsid w:val="003638DA"/>
  </w:style>
  <w:style w:type="paragraph" w:customStyle="1" w:styleId="kse-radio-radio">
    <w:name w:val="kse-radio-radio"/>
    <w:basedOn w:val="Normal"/>
    <w:rsid w:val="003638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s4369">
    <w:name w:val="jss4369"/>
    <w:basedOn w:val="DefaultParagraphFont"/>
    <w:rsid w:val="003638DA"/>
  </w:style>
  <w:style w:type="paragraph" w:customStyle="1" w:styleId="kse-check-checkvert">
    <w:name w:val="kse-check-checkvert"/>
    <w:basedOn w:val="Normal"/>
    <w:rsid w:val="003638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638DA"/>
    <w:rPr>
      <w:i/>
      <w:iCs/>
    </w:rPr>
  </w:style>
  <w:style w:type="character" w:customStyle="1" w:styleId="jss4378">
    <w:name w:val="jss4378"/>
    <w:basedOn w:val="DefaultParagraphFont"/>
    <w:rsid w:val="003638DA"/>
  </w:style>
  <w:style w:type="paragraph" w:styleId="z-BottomofForm">
    <w:name w:val="HTML Bottom of Form"/>
    <w:basedOn w:val="Normal"/>
    <w:next w:val="Normal"/>
    <w:link w:val="z-BottomofFormChar"/>
    <w:hidden/>
    <w:uiPriority w:val="99"/>
    <w:semiHidden/>
    <w:unhideWhenUsed/>
    <w:rsid w:val="003638D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638DA"/>
    <w:rPr>
      <w:rFonts w:ascii="Arial" w:eastAsia="Times New Roman" w:hAnsi="Arial" w:cs="Arial"/>
      <w:vanish/>
      <w:sz w:val="16"/>
      <w:szCs w:val="16"/>
      <w:lang w:eastAsia="en-GB"/>
    </w:rPr>
  </w:style>
  <w:style w:type="table" w:styleId="TableGrid">
    <w:name w:val="Table Grid"/>
    <w:basedOn w:val="TableNormal"/>
    <w:uiPriority w:val="39"/>
    <w:rsid w:val="0019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67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900465">
      <w:bodyDiv w:val="1"/>
      <w:marLeft w:val="0"/>
      <w:marRight w:val="0"/>
      <w:marTop w:val="0"/>
      <w:marBottom w:val="0"/>
      <w:divBdr>
        <w:top w:val="none" w:sz="0" w:space="0" w:color="auto"/>
        <w:left w:val="none" w:sz="0" w:space="0" w:color="auto"/>
        <w:bottom w:val="none" w:sz="0" w:space="0" w:color="auto"/>
        <w:right w:val="none" w:sz="0" w:space="0" w:color="auto"/>
      </w:divBdr>
      <w:divsChild>
        <w:div w:id="1652173703">
          <w:marLeft w:val="0"/>
          <w:marRight w:val="0"/>
          <w:marTop w:val="0"/>
          <w:marBottom w:val="0"/>
          <w:divBdr>
            <w:top w:val="none" w:sz="0" w:space="0" w:color="auto"/>
            <w:left w:val="none" w:sz="0" w:space="0" w:color="auto"/>
            <w:bottom w:val="none" w:sz="0" w:space="0" w:color="auto"/>
            <w:right w:val="none" w:sz="0" w:space="0" w:color="auto"/>
          </w:divBdr>
          <w:divsChild>
            <w:div w:id="1607737998">
              <w:marLeft w:val="0"/>
              <w:marRight w:val="0"/>
              <w:marTop w:val="0"/>
              <w:marBottom w:val="0"/>
              <w:divBdr>
                <w:top w:val="none" w:sz="0" w:space="0" w:color="auto"/>
                <w:left w:val="none" w:sz="0" w:space="0" w:color="auto"/>
                <w:bottom w:val="none" w:sz="0" w:space="0" w:color="auto"/>
                <w:right w:val="none" w:sz="0" w:space="0" w:color="auto"/>
              </w:divBdr>
            </w:div>
            <w:div w:id="1088119829">
              <w:marLeft w:val="0"/>
              <w:marRight w:val="0"/>
              <w:marTop w:val="0"/>
              <w:marBottom w:val="0"/>
              <w:divBdr>
                <w:top w:val="none" w:sz="0" w:space="0" w:color="auto"/>
                <w:left w:val="none" w:sz="0" w:space="0" w:color="auto"/>
                <w:bottom w:val="none" w:sz="0" w:space="0" w:color="auto"/>
                <w:right w:val="none" w:sz="0" w:space="0" w:color="auto"/>
              </w:divBdr>
            </w:div>
            <w:div w:id="1328746917">
              <w:marLeft w:val="0"/>
              <w:marRight w:val="0"/>
              <w:marTop w:val="0"/>
              <w:marBottom w:val="0"/>
              <w:divBdr>
                <w:top w:val="none" w:sz="0" w:space="0" w:color="auto"/>
                <w:left w:val="none" w:sz="0" w:space="0" w:color="auto"/>
                <w:bottom w:val="none" w:sz="0" w:space="0" w:color="auto"/>
                <w:right w:val="none" w:sz="0" w:space="0" w:color="auto"/>
              </w:divBdr>
              <w:divsChild>
                <w:div w:id="799495449">
                  <w:marLeft w:val="0"/>
                  <w:marRight w:val="0"/>
                  <w:marTop w:val="0"/>
                  <w:marBottom w:val="0"/>
                  <w:divBdr>
                    <w:top w:val="none" w:sz="0" w:space="0" w:color="auto"/>
                    <w:left w:val="none" w:sz="0" w:space="0" w:color="auto"/>
                    <w:bottom w:val="none" w:sz="0" w:space="0" w:color="auto"/>
                    <w:right w:val="none" w:sz="0" w:space="0" w:color="auto"/>
                  </w:divBdr>
                  <w:divsChild>
                    <w:div w:id="1005129673">
                      <w:marLeft w:val="0"/>
                      <w:marRight w:val="0"/>
                      <w:marTop w:val="0"/>
                      <w:marBottom w:val="0"/>
                      <w:divBdr>
                        <w:top w:val="none" w:sz="0" w:space="0" w:color="auto"/>
                        <w:left w:val="none" w:sz="0" w:space="0" w:color="auto"/>
                        <w:bottom w:val="none" w:sz="0" w:space="0" w:color="auto"/>
                        <w:right w:val="none" w:sz="0" w:space="0" w:color="auto"/>
                      </w:divBdr>
                      <w:divsChild>
                        <w:div w:id="1016005903">
                          <w:marLeft w:val="0"/>
                          <w:marRight w:val="0"/>
                          <w:marTop w:val="0"/>
                          <w:marBottom w:val="0"/>
                          <w:divBdr>
                            <w:top w:val="none" w:sz="0" w:space="0" w:color="auto"/>
                            <w:left w:val="none" w:sz="0" w:space="0" w:color="auto"/>
                            <w:bottom w:val="none" w:sz="0" w:space="0" w:color="auto"/>
                            <w:right w:val="none" w:sz="0" w:space="0" w:color="auto"/>
                          </w:divBdr>
                          <w:divsChild>
                            <w:div w:id="213199229">
                              <w:marLeft w:val="0"/>
                              <w:marRight w:val="0"/>
                              <w:marTop w:val="0"/>
                              <w:marBottom w:val="0"/>
                              <w:divBdr>
                                <w:top w:val="none" w:sz="0" w:space="0" w:color="auto"/>
                                <w:left w:val="none" w:sz="0" w:space="0" w:color="auto"/>
                                <w:bottom w:val="none" w:sz="0" w:space="0" w:color="auto"/>
                                <w:right w:val="none" w:sz="0" w:space="0" w:color="auto"/>
                              </w:divBdr>
                            </w:div>
                          </w:divsChild>
                        </w:div>
                        <w:div w:id="534124977">
                          <w:marLeft w:val="0"/>
                          <w:marRight w:val="0"/>
                          <w:marTop w:val="0"/>
                          <w:marBottom w:val="0"/>
                          <w:divBdr>
                            <w:top w:val="none" w:sz="0" w:space="0" w:color="auto"/>
                            <w:left w:val="none" w:sz="0" w:space="0" w:color="auto"/>
                            <w:bottom w:val="none" w:sz="0" w:space="0" w:color="auto"/>
                            <w:right w:val="none" w:sz="0" w:space="0" w:color="auto"/>
                          </w:divBdr>
                        </w:div>
                        <w:div w:id="291135903">
                          <w:marLeft w:val="0"/>
                          <w:marRight w:val="0"/>
                          <w:marTop w:val="0"/>
                          <w:marBottom w:val="0"/>
                          <w:divBdr>
                            <w:top w:val="none" w:sz="0" w:space="0" w:color="auto"/>
                            <w:left w:val="none" w:sz="0" w:space="0" w:color="auto"/>
                            <w:bottom w:val="none" w:sz="0" w:space="0" w:color="auto"/>
                            <w:right w:val="none" w:sz="0" w:space="0" w:color="auto"/>
                          </w:divBdr>
                          <w:divsChild>
                            <w:div w:id="1952125173">
                              <w:marLeft w:val="0"/>
                              <w:marRight w:val="0"/>
                              <w:marTop w:val="0"/>
                              <w:marBottom w:val="0"/>
                              <w:divBdr>
                                <w:top w:val="none" w:sz="0" w:space="0" w:color="auto"/>
                                <w:left w:val="none" w:sz="0" w:space="0" w:color="auto"/>
                                <w:bottom w:val="none" w:sz="0" w:space="0" w:color="auto"/>
                                <w:right w:val="none" w:sz="0" w:space="0" w:color="auto"/>
                              </w:divBdr>
                              <w:divsChild>
                                <w:div w:id="1196387162">
                                  <w:marLeft w:val="0"/>
                                  <w:marRight w:val="0"/>
                                  <w:marTop w:val="0"/>
                                  <w:marBottom w:val="0"/>
                                  <w:divBdr>
                                    <w:top w:val="none" w:sz="0" w:space="0" w:color="auto"/>
                                    <w:left w:val="none" w:sz="0" w:space="0" w:color="auto"/>
                                    <w:bottom w:val="none" w:sz="0" w:space="0" w:color="auto"/>
                                    <w:right w:val="none" w:sz="0" w:space="0" w:color="auto"/>
                                  </w:divBdr>
                                  <w:divsChild>
                                    <w:div w:id="1849445787">
                                      <w:marLeft w:val="0"/>
                                      <w:marRight w:val="0"/>
                                      <w:marTop w:val="0"/>
                                      <w:marBottom w:val="0"/>
                                      <w:divBdr>
                                        <w:top w:val="none" w:sz="0" w:space="0" w:color="auto"/>
                                        <w:left w:val="none" w:sz="0" w:space="0" w:color="auto"/>
                                        <w:bottom w:val="none" w:sz="0" w:space="0" w:color="auto"/>
                                        <w:right w:val="none" w:sz="0" w:space="0" w:color="auto"/>
                                      </w:divBdr>
                                      <w:divsChild>
                                        <w:div w:id="622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1658">
              <w:marLeft w:val="0"/>
              <w:marRight w:val="0"/>
              <w:marTop w:val="0"/>
              <w:marBottom w:val="0"/>
              <w:divBdr>
                <w:top w:val="none" w:sz="0" w:space="0" w:color="auto"/>
                <w:left w:val="none" w:sz="0" w:space="0" w:color="auto"/>
                <w:bottom w:val="none" w:sz="0" w:space="0" w:color="auto"/>
                <w:right w:val="none" w:sz="0" w:space="0" w:color="auto"/>
              </w:divBdr>
              <w:divsChild>
                <w:div w:id="1222012495">
                  <w:marLeft w:val="0"/>
                  <w:marRight w:val="0"/>
                  <w:marTop w:val="0"/>
                  <w:marBottom w:val="0"/>
                  <w:divBdr>
                    <w:top w:val="none" w:sz="0" w:space="0" w:color="auto"/>
                    <w:left w:val="none" w:sz="0" w:space="0" w:color="auto"/>
                    <w:bottom w:val="none" w:sz="0" w:space="0" w:color="auto"/>
                    <w:right w:val="none" w:sz="0" w:space="0" w:color="auto"/>
                  </w:divBdr>
                  <w:divsChild>
                    <w:div w:id="68771131">
                      <w:marLeft w:val="0"/>
                      <w:marRight w:val="0"/>
                      <w:marTop w:val="0"/>
                      <w:marBottom w:val="0"/>
                      <w:divBdr>
                        <w:top w:val="none" w:sz="0" w:space="0" w:color="auto"/>
                        <w:left w:val="none" w:sz="0" w:space="0" w:color="auto"/>
                        <w:bottom w:val="none" w:sz="0" w:space="0" w:color="auto"/>
                        <w:right w:val="none" w:sz="0" w:space="0" w:color="auto"/>
                      </w:divBdr>
                      <w:divsChild>
                        <w:div w:id="441657438">
                          <w:marLeft w:val="0"/>
                          <w:marRight w:val="0"/>
                          <w:marTop w:val="0"/>
                          <w:marBottom w:val="0"/>
                          <w:divBdr>
                            <w:top w:val="none" w:sz="0" w:space="0" w:color="auto"/>
                            <w:left w:val="none" w:sz="0" w:space="0" w:color="auto"/>
                            <w:bottom w:val="none" w:sz="0" w:space="0" w:color="auto"/>
                            <w:right w:val="none" w:sz="0" w:space="0" w:color="auto"/>
                          </w:divBdr>
                          <w:divsChild>
                            <w:div w:id="2037465970">
                              <w:marLeft w:val="0"/>
                              <w:marRight w:val="0"/>
                              <w:marTop w:val="0"/>
                              <w:marBottom w:val="0"/>
                              <w:divBdr>
                                <w:top w:val="none" w:sz="0" w:space="0" w:color="auto"/>
                                <w:left w:val="none" w:sz="0" w:space="0" w:color="auto"/>
                                <w:bottom w:val="none" w:sz="0" w:space="0" w:color="auto"/>
                                <w:right w:val="none" w:sz="0" w:space="0" w:color="auto"/>
                              </w:divBdr>
                            </w:div>
                          </w:divsChild>
                        </w:div>
                        <w:div w:id="1001741981">
                          <w:marLeft w:val="0"/>
                          <w:marRight w:val="0"/>
                          <w:marTop w:val="0"/>
                          <w:marBottom w:val="0"/>
                          <w:divBdr>
                            <w:top w:val="none" w:sz="0" w:space="0" w:color="auto"/>
                            <w:left w:val="none" w:sz="0" w:space="0" w:color="auto"/>
                            <w:bottom w:val="none" w:sz="0" w:space="0" w:color="auto"/>
                            <w:right w:val="none" w:sz="0" w:space="0" w:color="auto"/>
                          </w:divBdr>
                        </w:div>
                        <w:div w:id="19993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69842">
              <w:marLeft w:val="0"/>
              <w:marRight w:val="0"/>
              <w:marTop w:val="0"/>
              <w:marBottom w:val="0"/>
              <w:divBdr>
                <w:top w:val="none" w:sz="0" w:space="0" w:color="auto"/>
                <w:left w:val="none" w:sz="0" w:space="0" w:color="auto"/>
                <w:bottom w:val="none" w:sz="0" w:space="0" w:color="auto"/>
                <w:right w:val="none" w:sz="0" w:space="0" w:color="auto"/>
              </w:divBdr>
              <w:divsChild>
                <w:div w:id="1714503300">
                  <w:marLeft w:val="0"/>
                  <w:marRight w:val="0"/>
                  <w:marTop w:val="0"/>
                  <w:marBottom w:val="0"/>
                  <w:divBdr>
                    <w:top w:val="none" w:sz="0" w:space="0" w:color="auto"/>
                    <w:left w:val="none" w:sz="0" w:space="0" w:color="auto"/>
                    <w:bottom w:val="none" w:sz="0" w:space="0" w:color="auto"/>
                    <w:right w:val="none" w:sz="0" w:space="0" w:color="auto"/>
                  </w:divBdr>
                  <w:divsChild>
                    <w:div w:id="55738016">
                      <w:marLeft w:val="0"/>
                      <w:marRight w:val="0"/>
                      <w:marTop w:val="0"/>
                      <w:marBottom w:val="0"/>
                      <w:divBdr>
                        <w:top w:val="none" w:sz="0" w:space="0" w:color="auto"/>
                        <w:left w:val="none" w:sz="0" w:space="0" w:color="auto"/>
                        <w:bottom w:val="none" w:sz="0" w:space="0" w:color="auto"/>
                        <w:right w:val="none" w:sz="0" w:space="0" w:color="auto"/>
                      </w:divBdr>
                      <w:divsChild>
                        <w:div w:id="2059083015">
                          <w:marLeft w:val="0"/>
                          <w:marRight w:val="0"/>
                          <w:marTop w:val="0"/>
                          <w:marBottom w:val="0"/>
                          <w:divBdr>
                            <w:top w:val="none" w:sz="0" w:space="0" w:color="auto"/>
                            <w:left w:val="none" w:sz="0" w:space="0" w:color="auto"/>
                            <w:bottom w:val="none" w:sz="0" w:space="0" w:color="auto"/>
                            <w:right w:val="none" w:sz="0" w:space="0" w:color="auto"/>
                          </w:divBdr>
                          <w:divsChild>
                            <w:div w:id="347829006">
                              <w:marLeft w:val="0"/>
                              <w:marRight w:val="0"/>
                              <w:marTop w:val="0"/>
                              <w:marBottom w:val="0"/>
                              <w:divBdr>
                                <w:top w:val="none" w:sz="0" w:space="0" w:color="auto"/>
                                <w:left w:val="none" w:sz="0" w:space="0" w:color="auto"/>
                                <w:bottom w:val="none" w:sz="0" w:space="0" w:color="auto"/>
                                <w:right w:val="none" w:sz="0" w:space="0" w:color="auto"/>
                              </w:divBdr>
                            </w:div>
                          </w:divsChild>
                        </w:div>
                        <w:div w:id="397214560">
                          <w:marLeft w:val="0"/>
                          <w:marRight w:val="0"/>
                          <w:marTop w:val="0"/>
                          <w:marBottom w:val="0"/>
                          <w:divBdr>
                            <w:top w:val="none" w:sz="0" w:space="0" w:color="auto"/>
                            <w:left w:val="none" w:sz="0" w:space="0" w:color="auto"/>
                            <w:bottom w:val="none" w:sz="0" w:space="0" w:color="auto"/>
                            <w:right w:val="none" w:sz="0" w:space="0" w:color="auto"/>
                          </w:divBdr>
                        </w:div>
                        <w:div w:id="15910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1585">
              <w:marLeft w:val="0"/>
              <w:marRight w:val="0"/>
              <w:marTop w:val="0"/>
              <w:marBottom w:val="0"/>
              <w:divBdr>
                <w:top w:val="none" w:sz="0" w:space="0" w:color="auto"/>
                <w:left w:val="none" w:sz="0" w:space="0" w:color="auto"/>
                <w:bottom w:val="none" w:sz="0" w:space="0" w:color="auto"/>
                <w:right w:val="none" w:sz="0" w:space="0" w:color="auto"/>
              </w:divBdr>
              <w:divsChild>
                <w:div w:id="1834636775">
                  <w:marLeft w:val="0"/>
                  <w:marRight w:val="0"/>
                  <w:marTop w:val="0"/>
                  <w:marBottom w:val="0"/>
                  <w:divBdr>
                    <w:top w:val="none" w:sz="0" w:space="0" w:color="auto"/>
                    <w:left w:val="none" w:sz="0" w:space="0" w:color="auto"/>
                    <w:bottom w:val="none" w:sz="0" w:space="0" w:color="auto"/>
                    <w:right w:val="none" w:sz="0" w:space="0" w:color="auto"/>
                  </w:divBdr>
                  <w:divsChild>
                    <w:div w:id="1362439471">
                      <w:marLeft w:val="0"/>
                      <w:marRight w:val="0"/>
                      <w:marTop w:val="0"/>
                      <w:marBottom w:val="0"/>
                      <w:divBdr>
                        <w:top w:val="none" w:sz="0" w:space="0" w:color="auto"/>
                        <w:left w:val="none" w:sz="0" w:space="0" w:color="auto"/>
                        <w:bottom w:val="none" w:sz="0" w:space="0" w:color="auto"/>
                        <w:right w:val="none" w:sz="0" w:space="0" w:color="auto"/>
                      </w:divBdr>
                      <w:divsChild>
                        <w:div w:id="1097487333">
                          <w:marLeft w:val="0"/>
                          <w:marRight w:val="0"/>
                          <w:marTop w:val="0"/>
                          <w:marBottom w:val="0"/>
                          <w:divBdr>
                            <w:top w:val="none" w:sz="0" w:space="0" w:color="auto"/>
                            <w:left w:val="none" w:sz="0" w:space="0" w:color="auto"/>
                            <w:bottom w:val="none" w:sz="0" w:space="0" w:color="auto"/>
                            <w:right w:val="none" w:sz="0" w:space="0" w:color="auto"/>
                          </w:divBdr>
                          <w:divsChild>
                            <w:div w:id="1502355486">
                              <w:marLeft w:val="0"/>
                              <w:marRight w:val="0"/>
                              <w:marTop w:val="0"/>
                              <w:marBottom w:val="0"/>
                              <w:divBdr>
                                <w:top w:val="none" w:sz="0" w:space="0" w:color="auto"/>
                                <w:left w:val="none" w:sz="0" w:space="0" w:color="auto"/>
                                <w:bottom w:val="none" w:sz="0" w:space="0" w:color="auto"/>
                                <w:right w:val="none" w:sz="0" w:space="0" w:color="auto"/>
                              </w:divBdr>
                            </w:div>
                          </w:divsChild>
                        </w:div>
                        <w:div w:id="503785766">
                          <w:marLeft w:val="0"/>
                          <w:marRight w:val="0"/>
                          <w:marTop w:val="0"/>
                          <w:marBottom w:val="0"/>
                          <w:divBdr>
                            <w:top w:val="none" w:sz="0" w:space="0" w:color="auto"/>
                            <w:left w:val="none" w:sz="0" w:space="0" w:color="auto"/>
                            <w:bottom w:val="none" w:sz="0" w:space="0" w:color="auto"/>
                            <w:right w:val="none" w:sz="0" w:space="0" w:color="auto"/>
                          </w:divBdr>
                        </w:div>
                        <w:div w:id="15400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863882">
              <w:marLeft w:val="0"/>
              <w:marRight w:val="0"/>
              <w:marTop w:val="0"/>
              <w:marBottom w:val="0"/>
              <w:divBdr>
                <w:top w:val="none" w:sz="0" w:space="0" w:color="auto"/>
                <w:left w:val="none" w:sz="0" w:space="0" w:color="auto"/>
                <w:bottom w:val="none" w:sz="0" w:space="0" w:color="auto"/>
                <w:right w:val="none" w:sz="0" w:space="0" w:color="auto"/>
              </w:divBdr>
              <w:divsChild>
                <w:div w:id="568618047">
                  <w:marLeft w:val="0"/>
                  <w:marRight w:val="0"/>
                  <w:marTop w:val="0"/>
                  <w:marBottom w:val="0"/>
                  <w:divBdr>
                    <w:top w:val="none" w:sz="0" w:space="0" w:color="auto"/>
                    <w:left w:val="none" w:sz="0" w:space="0" w:color="auto"/>
                    <w:bottom w:val="none" w:sz="0" w:space="0" w:color="auto"/>
                    <w:right w:val="none" w:sz="0" w:space="0" w:color="auto"/>
                  </w:divBdr>
                  <w:divsChild>
                    <w:div w:id="1674842467">
                      <w:marLeft w:val="0"/>
                      <w:marRight w:val="0"/>
                      <w:marTop w:val="0"/>
                      <w:marBottom w:val="0"/>
                      <w:divBdr>
                        <w:top w:val="none" w:sz="0" w:space="0" w:color="auto"/>
                        <w:left w:val="none" w:sz="0" w:space="0" w:color="auto"/>
                        <w:bottom w:val="none" w:sz="0" w:space="0" w:color="auto"/>
                        <w:right w:val="none" w:sz="0" w:space="0" w:color="auto"/>
                      </w:divBdr>
                      <w:divsChild>
                        <w:div w:id="502209570">
                          <w:marLeft w:val="0"/>
                          <w:marRight w:val="0"/>
                          <w:marTop w:val="0"/>
                          <w:marBottom w:val="0"/>
                          <w:divBdr>
                            <w:top w:val="none" w:sz="0" w:space="0" w:color="auto"/>
                            <w:left w:val="none" w:sz="0" w:space="0" w:color="auto"/>
                            <w:bottom w:val="none" w:sz="0" w:space="0" w:color="auto"/>
                            <w:right w:val="none" w:sz="0" w:space="0" w:color="auto"/>
                          </w:divBdr>
                          <w:divsChild>
                            <w:div w:id="1807501381">
                              <w:marLeft w:val="0"/>
                              <w:marRight w:val="0"/>
                              <w:marTop w:val="0"/>
                              <w:marBottom w:val="0"/>
                              <w:divBdr>
                                <w:top w:val="none" w:sz="0" w:space="0" w:color="auto"/>
                                <w:left w:val="none" w:sz="0" w:space="0" w:color="auto"/>
                                <w:bottom w:val="none" w:sz="0" w:space="0" w:color="auto"/>
                                <w:right w:val="none" w:sz="0" w:space="0" w:color="auto"/>
                              </w:divBdr>
                            </w:div>
                          </w:divsChild>
                        </w:div>
                        <w:div w:id="1310474365">
                          <w:marLeft w:val="0"/>
                          <w:marRight w:val="0"/>
                          <w:marTop w:val="0"/>
                          <w:marBottom w:val="0"/>
                          <w:divBdr>
                            <w:top w:val="none" w:sz="0" w:space="0" w:color="auto"/>
                            <w:left w:val="none" w:sz="0" w:space="0" w:color="auto"/>
                            <w:bottom w:val="none" w:sz="0" w:space="0" w:color="auto"/>
                            <w:right w:val="none" w:sz="0" w:space="0" w:color="auto"/>
                          </w:divBdr>
                        </w:div>
                        <w:div w:id="785808058">
                          <w:marLeft w:val="0"/>
                          <w:marRight w:val="0"/>
                          <w:marTop w:val="0"/>
                          <w:marBottom w:val="0"/>
                          <w:divBdr>
                            <w:top w:val="none" w:sz="0" w:space="0" w:color="auto"/>
                            <w:left w:val="none" w:sz="0" w:space="0" w:color="auto"/>
                            <w:bottom w:val="none" w:sz="0" w:space="0" w:color="auto"/>
                            <w:right w:val="none" w:sz="0" w:space="0" w:color="auto"/>
                          </w:divBdr>
                          <w:divsChild>
                            <w:div w:id="1711998460">
                              <w:marLeft w:val="0"/>
                              <w:marRight w:val="0"/>
                              <w:marTop w:val="0"/>
                              <w:marBottom w:val="0"/>
                              <w:divBdr>
                                <w:top w:val="none" w:sz="0" w:space="0" w:color="auto"/>
                                <w:left w:val="none" w:sz="0" w:space="0" w:color="auto"/>
                                <w:bottom w:val="none" w:sz="0" w:space="0" w:color="auto"/>
                                <w:right w:val="none" w:sz="0" w:space="0" w:color="auto"/>
                              </w:divBdr>
                              <w:divsChild>
                                <w:div w:id="1708412132">
                                  <w:marLeft w:val="0"/>
                                  <w:marRight w:val="0"/>
                                  <w:marTop w:val="0"/>
                                  <w:marBottom w:val="0"/>
                                  <w:divBdr>
                                    <w:top w:val="none" w:sz="0" w:space="0" w:color="auto"/>
                                    <w:left w:val="none" w:sz="0" w:space="0" w:color="auto"/>
                                    <w:bottom w:val="none" w:sz="0" w:space="0" w:color="auto"/>
                                    <w:right w:val="none" w:sz="0" w:space="0" w:color="auto"/>
                                  </w:divBdr>
                                  <w:divsChild>
                                    <w:div w:id="1090782998">
                                      <w:marLeft w:val="0"/>
                                      <w:marRight w:val="0"/>
                                      <w:marTop w:val="0"/>
                                      <w:marBottom w:val="0"/>
                                      <w:divBdr>
                                        <w:top w:val="none" w:sz="0" w:space="0" w:color="auto"/>
                                        <w:left w:val="none" w:sz="0" w:space="0" w:color="auto"/>
                                        <w:bottom w:val="none" w:sz="0" w:space="0" w:color="auto"/>
                                        <w:right w:val="none" w:sz="0" w:space="0" w:color="auto"/>
                                      </w:divBdr>
                                      <w:divsChild>
                                        <w:div w:id="3944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351387">
              <w:marLeft w:val="0"/>
              <w:marRight w:val="0"/>
              <w:marTop w:val="0"/>
              <w:marBottom w:val="0"/>
              <w:divBdr>
                <w:top w:val="none" w:sz="0" w:space="0" w:color="auto"/>
                <w:left w:val="none" w:sz="0" w:space="0" w:color="auto"/>
                <w:bottom w:val="none" w:sz="0" w:space="0" w:color="auto"/>
                <w:right w:val="none" w:sz="0" w:space="0" w:color="auto"/>
              </w:divBdr>
              <w:divsChild>
                <w:div w:id="192037694">
                  <w:marLeft w:val="0"/>
                  <w:marRight w:val="0"/>
                  <w:marTop w:val="0"/>
                  <w:marBottom w:val="0"/>
                  <w:divBdr>
                    <w:top w:val="none" w:sz="0" w:space="0" w:color="auto"/>
                    <w:left w:val="none" w:sz="0" w:space="0" w:color="auto"/>
                    <w:bottom w:val="none" w:sz="0" w:space="0" w:color="auto"/>
                    <w:right w:val="none" w:sz="0" w:space="0" w:color="auto"/>
                  </w:divBdr>
                  <w:divsChild>
                    <w:div w:id="807669381">
                      <w:marLeft w:val="0"/>
                      <w:marRight w:val="0"/>
                      <w:marTop w:val="0"/>
                      <w:marBottom w:val="0"/>
                      <w:divBdr>
                        <w:top w:val="none" w:sz="0" w:space="0" w:color="auto"/>
                        <w:left w:val="none" w:sz="0" w:space="0" w:color="auto"/>
                        <w:bottom w:val="none" w:sz="0" w:space="0" w:color="auto"/>
                        <w:right w:val="none" w:sz="0" w:space="0" w:color="auto"/>
                      </w:divBdr>
                      <w:divsChild>
                        <w:div w:id="828906705">
                          <w:marLeft w:val="0"/>
                          <w:marRight w:val="0"/>
                          <w:marTop w:val="0"/>
                          <w:marBottom w:val="0"/>
                          <w:divBdr>
                            <w:top w:val="none" w:sz="0" w:space="0" w:color="auto"/>
                            <w:left w:val="none" w:sz="0" w:space="0" w:color="auto"/>
                            <w:bottom w:val="none" w:sz="0" w:space="0" w:color="auto"/>
                            <w:right w:val="none" w:sz="0" w:space="0" w:color="auto"/>
                          </w:divBdr>
                          <w:divsChild>
                            <w:div w:id="460849440">
                              <w:marLeft w:val="0"/>
                              <w:marRight w:val="0"/>
                              <w:marTop w:val="0"/>
                              <w:marBottom w:val="0"/>
                              <w:divBdr>
                                <w:top w:val="none" w:sz="0" w:space="0" w:color="auto"/>
                                <w:left w:val="none" w:sz="0" w:space="0" w:color="auto"/>
                                <w:bottom w:val="none" w:sz="0" w:space="0" w:color="auto"/>
                                <w:right w:val="none" w:sz="0" w:space="0" w:color="auto"/>
                              </w:divBdr>
                            </w:div>
                          </w:divsChild>
                        </w:div>
                        <w:div w:id="466626128">
                          <w:marLeft w:val="0"/>
                          <w:marRight w:val="0"/>
                          <w:marTop w:val="0"/>
                          <w:marBottom w:val="0"/>
                          <w:divBdr>
                            <w:top w:val="none" w:sz="0" w:space="0" w:color="auto"/>
                            <w:left w:val="none" w:sz="0" w:space="0" w:color="auto"/>
                            <w:bottom w:val="none" w:sz="0" w:space="0" w:color="auto"/>
                            <w:right w:val="none" w:sz="0" w:space="0" w:color="auto"/>
                          </w:divBdr>
                        </w:div>
                        <w:div w:id="8852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58177">
              <w:marLeft w:val="0"/>
              <w:marRight w:val="0"/>
              <w:marTop w:val="0"/>
              <w:marBottom w:val="0"/>
              <w:divBdr>
                <w:top w:val="none" w:sz="0" w:space="0" w:color="auto"/>
                <w:left w:val="none" w:sz="0" w:space="0" w:color="auto"/>
                <w:bottom w:val="none" w:sz="0" w:space="0" w:color="auto"/>
                <w:right w:val="none" w:sz="0" w:space="0" w:color="auto"/>
              </w:divBdr>
              <w:divsChild>
                <w:div w:id="1748961331">
                  <w:marLeft w:val="0"/>
                  <w:marRight w:val="0"/>
                  <w:marTop w:val="0"/>
                  <w:marBottom w:val="0"/>
                  <w:divBdr>
                    <w:top w:val="none" w:sz="0" w:space="0" w:color="auto"/>
                    <w:left w:val="none" w:sz="0" w:space="0" w:color="auto"/>
                    <w:bottom w:val="none" w:sz="0" w:space="0" w:color="auto"/>
                    <w:right w:val="none" w:sz="0" w:space="0" w:color="auto"/>
                  </w:divBdr>
                  <w:divsChild>
                    <w:div w:id="611742237">
                      <w:marLeft w:val="0"/>
                      <w:marRight w:val="0"/>
                      <w:marTop w:val="0"/>
                      <w:marBottom w:val="0"/>
                      <w:divBdr>
                        <w:top w:val="none" w:sz="0" w:space="0" w:color="auto"/>
                        <w:left w:val="none" w:sz="0" w:space="0" w:color="auto"/>
                        <w:bottom w:val="none" w:sz="0" w:space="0" w:color="auto"/>
                        <w:right w:val="none" w:sz="0" w:space="0" w:color="auto"/>
                      </w:divBdr>
                      <w:divsChild>
                        <w:div w:id="556360311">
                          <w:marLeft w:val="0"/>
                          <w:marRight w:val="0"/>
                          <w:marTop w:val="0"/>
                          <w:marBottom w:val="0"/>
                          <w:divBdr>
                            <w:top w:val="none" w:sz="0" w:space="0" w:color="auto"/>
                            <w:left w:val="none" w:sz="0" w:space="0" w:color="auto"/>
                            <w:bottom w:val="none" w:sz="0" w:space="0" w:color="auto"/>
                            <w:right w:val="none" w:sz="0" w:space="0" w:color="auto"/>
                          </w:divBdr>
                          <w:divsChild>
                            <w:div w:id="971596217">
                              <w:marLeft w:val="0"/>
                              <w:marRight w:val="0"/>
                              <w:marTop w:val="0"/>
                              <w:marBottom w:val="0"/>
                              <w:divBdr>
                                <w:top w:val="none" w:sz="0" w:space="0" w:color="auto"/>
                                <w:left w:val="none" w:sz="0" w:space="0" w:color="auto"/>
                                <w:bottom w:val="none" w:sz="0" w:space="0" w:color="auto"/>
                                <w:right w:val="none" w:sz="0" w:space="0" w:color="auto"/>
                              </w:divBdr>
                            </w:div>
                          </w:divsChild>
                        </w:div>
                        <w:div w:id="508953099">
                          <w:marLeft w:val="0"/>
                          <w:marRight w:val="0"/>
                          <w:marTop w:val="0"/>
                          <w:marBottom w:val="0"/>
                          <w:divBdr>
                            <w:top w:val="none" w:sz="0" w:space="0" w:color="auto"/>
                            <w:left w:val="none" w:sz="0" w:space="0" w:color="auto"/>
                            <w:bottom w:val="none" w:sz="0" w:space="0" w:color="auto"/>
                            <w:right w:val="none" w:sz="0" w:space="0" w:color="auto"/>
                          </w:divBdr>
                        </w:div>
                        <w:div w:id="1981760454">
                          <w:marLeft w:val="0"/>
                          <w:marRight w:val="0"/>
                          <w:marTop w:val="0"/>
                          <w:marBottom w:val="0"/>
                          <w:divBdr>
                            <w:top w:val="none" w:sz="0" w:space="0" w:color="auto"/>
                            <w:left w:val="none" w:sz="0" w:space="0" w:color="auto"/>
                            <w:bottom w:val="none" w:sz="0" w:space="0" w:color="auto"/>
                            <w:right w:val="none" w:sz="0" w:space="0" w:color="auto"/>
                          </w:divBdr>
                          <w:divsChild>
                            <w:div w:id="175537874">
                              <w:marLeft w:val="0"/>
                              <w:marRight w:val="0"/>
                              <w:marTop w:val="0"/>
                              <w:marBottom w:val="0"/>
                              <w:divBdr>
                                <w:top w:val="none" w:sz="0" w:space="0" w:color="auto"/>
                                <w:left w:val="none" w:sz="0" w:space="0" w:color="auto"/>
                                <w:bottom w:val="none" w:sz="0" w:space="0" w:color="auto"/>
                                <w:right w:val="none" w:sz="0" w:space="0" w:color="auto"/>
                              </w:divBdr>
                              <w:divsChild>
                                <w:div w:id="1200507322">
                                  <w:marLeft w:val="0"/>
                                  <w:marRight w:val="0"/>
                                  <w:marTop w:val="0"/>
                                  <w:marBottom w:val="0"/>
                                  <w:divBdr>
                                    <w:top w:val="none" w:sz="0" w:space="0" w:color="auto"/>
                                    <w:left w:val="none" w:sz="0" w:space="0" w:color="auto"/>
                                    <w:bottom w:val="none" w:sz="0" w:space="0" w:color="auto"/>
                                    <w:right w:val="none" w:sz="0" w:space="0" w:color="auto"/>
                                  </w:divBdr>
                                  <w:divsChild>
                                    <w:div w:id="384333007">
                                      <w:marLeft w:val="0"/>
                                      <w:marRight w:val="0"/>
                                      <w:marTop w:val="0"/>
                                      <w:marBottom w:val="0"/>
                                      <w:divBdr>
                                        <w:top w:val="none" w:sz="0" w:space="0" w:color="auto"/>
                                        <w:left w:val="none" w:sz="0" w:space="0" w:color="auto"/>
                                        <w:bottom w:val="none" w:sz="0" w:space="0" w:color="auto"/>
                                        <w:right w:val="none" w:sz="0" w:space="0" w:color="auto"/>
                                      </w:divBdr>
                                      <w:divsChild>
                                        <w:div w:id="19931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778807">
              <w:marLeft w:val="0"/>
              <w:marRight w:val="0"/>
              <w:marTop w:val="0"/>
              <w:marBottom w:val="0"/>
              <w:divBdr>
                <w:top w:val="none" w:sz="0" w:space="0" w:color="auto"/>
                <w:left w:val="none" w:sz="0" w:space="0" w:color="auto"/>
                <w:bottom w:val="none" w:sz="0" w:space="0" w:color="auto"/>
                <w:right w:val="none" w:sz="0" w:space="0" w:color="auto"/>
              </w:divBdr>
              <w:divsChild>
                <w:div w:id="913274989">
                  <w:marLeft w:val="0"/>
                  <w:marRight w:val="0"/>
                  <w:marTop w:val="0"/>
                  <w:marBottom w:val="0"/>
                  <w:divBdr>
                    <w:top w:val="none" w:sz="0" w:space="0" w:color="auto"/>
                    <w:left w:val="none" w:sz="0" w:space="0" w:color="auto"/>
                    <w:bottom w:val="none" w:sz="0" w:space="0" w:color="auto"/>
                    <w:right w:val="none" w:sz="0" w:space="0" w:color="auto"/>
                  </w:divBdr>
                  <w:divsChild>
                    <w:div w:id="1123230297">
                      <w:marLeft w:val="0"/>
                      <w:marRight w:val="0"/>
                      <w:marTop w:val="0"/>
                      <w:marBottom w:val="0"/>
                      <w:divBdr>
                        <w:top w:val="none" w:sz="0" w:space="0" w:color="auto"/>
                        <w:left w:val="none" w:sz="0" w:space="0" w:color="auto"/>
                        <w:bottom w:val="none" w:sz="0" w:space="0" w:color="auto"/>
                        <w:right w:val="none" w:sz="0" w:space="0" w:color="auto"/>
                      </w:divBdr>
                      <w:divsChild>
                        <w:div w:id="1645237199">
                          <w:marLeft w:val="0"/>
                          <w:marRight w:val="0"/>
                          <w:marTop w:val="0"/>
                          <w:marBottom w:val="0"/>
                          <w:divBdr>
                            <w:top w:val="none" w:sz="0" w:space="0" w:color="auto"/>
                            <w:left w:val="none" w:sz="0" w:space="0" w:color="auto"/>
                            <w:bottom w:val="none" w:sz="0" w:space="0" w:color="auto"/>
                            <w:right w:val="none" w:sz="0" w:space="0" w:color="auto"/>
                          </w:divBdr>
                          <w:divsChild>
                            <w:div w:id="1813018805">
                              <w:marLeft w:val="0"/>
                              <w:marRight w:val="0"/>
                              <w:marTop w:val="0"/>
                              <w:marBottom w:val="0"/>
                              <w:divBdr>
                                <w:top w:val="none" w:sz="0" w:space="0" w:color="auto"/>
                                <w:left w:val="none" w:sz="0" w:space="0" w:color="auto"/>
                                <w:bottom w:val="none" w:sz="0" w:space="0" w:color="auto"/>
                                <w:right w:val="none" w:sz="0" w:space="0" w:color="auto"/>
                              </w:divBdr>
                            </w:div>
                          </w:divsChild>
                        </w:div>
                        <w:div w:id="1557929689">
                          <w:marLeft w:val="0"/>
                          <w:marRight w:val="0"/>
                          <w:marTop w:val="0"/>
                          <w:marBottom w:val="0"/>
                          <w:divBdr>
                            <w:top w:val="none" w:sz="0" w:space="0" w:color="auto"/>
                            <w:left w:val="none" w:sz="0" w:space="0" w:color="auto"/>
                            <w:bottom w:val="none" w:sz="0" w:space="0" w:color="auto"/>
                            <w:right w:val="none" w:sz="0" w:space="0" w:color="auto"/>
                          </w:divBdr>
                        </w:div>
                        <w:div w:id="1298756674">
                          <w:marLeft w:val="0"/>
                          <w:marRight w:val="0"/>
                          <w:marTop w:val="0"/>
                          <w:marBottom w:val="0"/>
                          <w:divBdr>
                            <w:top w:val="none" w:sz="0" w:space="0" w:color="auto"/>
                            <w:left w:val="none" w:sz="0" w:space="0" w:color="auto"/>
                            <w:bottom w:val="none" w:sz="0" w:space="0" w:color="auto"/>
                            <w:right w:val="none" w:sz="0" w:space="0" w:color="auto"/>
                          </w:divBdr>
                          <w:divsChild>
                            <w:div w:id="594825263">
                              <w:marLeft w:val="0"/>
                              <w:marRight w:val="0"/>
                              <w:marTop w:val="0"/>
                              <w:marBottom w:val="0"/>
                              <w:divBdr>
                                <w:top w:val="none" w:sz="0" w:space="0" w:color="auto"/>
                                <w:left w:val="none" w:sz="0" w:space="0" w:color="auto"/>
                                <w:bottom w:val="none" w:sz="0" w:space="0" w:color="auto"/>
                                <w:right w:val="none" w:sz="0" w:space="0" w:color="auto"/>
                              </w:divBdr>
                              <w:divsChild>
                                <w:div w:id="484245658">
                                  <w:marLeft w:val="0"/>
                                  <w:marRight w:val="0"/>
                                  <w:marTop w:val="0"/>
                                  <w:marBottom w:val="0"/>
                                  <w:divBdr>
                                    <w:top w:val="none" w:sz="0" w:space="0" w:color="auto"/>
                                    <w:left w:val="none" w:sz="0" w:space="0" w:color="auto"/>
                                    <w:bottom w:val="none" w:sz="0" w:space="0" w:color="auto"/>
                                    <w:right w:val="none" w:sz="0" w:space="0" w:color="auto"/>
                                  </w:divBdr>
                                  <w:divsChild>
                                    <w:div w:id="1345323215">
                                      <w:marLeft w:val="0"/>
                                      <w:marRight w:val="0"/>
                                      <w:marTop w:val="0"/>
                                      <w:marBottom w:val="0"/>
                                      <w:divBdr>
                                        <w:top w:val="none" w:sz="0" w:space="0" w:color="auto"/>
                                        <w:left w:val="none" w:sz="0" w:space="0" w:color="auto"/>
                                        <w:bottom w:val="none" w:sz="0" w:space="0" w:color="auto"/>
                                        <w:right w:val="none" w:sz="0" w:space="0" w:color="auto"/>
                                      </w:divBdr>
                                      <w:divsChild>
                                        <w:div w:id="1826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639059">
              <w:marLeft w:val="0"/>
              <w:marRight w:val="0"/>
              <w:marTop w:val="0"/>
              <w:marBottom w:val="0"/>
              <w:divBdr>
                <w:top w:val="none" w:sz="0" w:space="0" w:color="auto"/>
                <w:left w:val="none" w:sz="0" w:space="0" w:color="auto"/>
                <w:bottom w:val="none" w:sz="0" w:space="0" w:color="auto"/>
                <w:right w:val="none" w:sz="0" w:space="0" w:color="auto"/>
              </w:divBdr>
              <w:divsChild>
                <w:div w:id="1605646295">
                  <w:marLeft w:val="0"/>
                  <w:marRight w:val="0"/>
                  <w:marTop w:val="0"/>
                  <w:marBottom w:val="0"/>
                  <w:divBdr>
                    <w:top w:val="none" w:sz="0" w:space="0" w:color="auto"/>
                    <w:left w:val="none" w:sz="0" w:space="0" w:color="auto"/>
                    <w:bottom w:val="none" w:sz="0" w:space="0" w:color="auto"/>
                    <w:right w:val="none" w:sz="0" w:space="0" w:color="auto"/>
                  </w:divBdr>
                  <w:divsChild>
                    <w:div w:id="325984771">
                      <w:marLeft w:val="0"/>
                      <w:marRight w:val="0"/>
                      <w:marTop w:val="0"/>
                      <w:marBottom w:val="0"/>
                      <w:divBdr>
                        <w:top w:val="none" w:sz="0" w:space="0" w:color="auto"/>
                        <w:left w:val="none" w:sz="0" w:space="0" w:color="auto"/>
                        <w:bottom w:val="none" w:sz="0" w:space="0" w:color="auto"/>
                        <w:right w:val="none" w:sz="0" w:space="0" w:color="auto"/>
                      </w:divBdr>
                      <w:divsChild>
                        <w:div w:id="1879320032">
                          <w:marLeft w:val="0"/>
                          <w:marRight w:val="0"/>
                          <w:marTop w:val="0"/>
                          <w:marBottom w:val="0"/>
                          <w:divBdr>
                            <w:top w:val="none" w:sz="0" w:space="0" w:color="auto"/>
                            <w:left w:val="none" w:sz="0" w:space="0" w:color="auto"/>
                            <w:bottom w:val="none" w:sz="0" w:space="0" w:color="auto"/>
                            <w:right w:val="none" w:sz="0" w:space="0" w:color="auto"/>
                          </w:divBdr>
                          <w:divsChild>
                            <w:div w:id="930888751">
                              <w:marLeft w:val="0"/>
                              <w:marRight w:val="0"/>
                              <w:marTop w:val="0"/>
                              <w:marBottom w:val="0"/>
                              <w:divBdr>
                                <w:top w:val="none" w:sz="0" w:space="0" w:color="auto"/>
                                <w:left w:val="none" w:sz="0" w:space="0" w:color="auto"/>
                                <w:bottom w:val="none" w:sz="0" w:space="0" w:color="auto"/>
                                <w:right w:val="none" w:sz="0" w:space="0" w:color="auto"/>
                              </w:divBdr>
                            </w:div>
                          </w:divsChild>
                        </w:div>
                        <w:div w:id="386996716">
                          <w:marLeft w:val="0"/>
                          <w:marRight w:val="0"/>
                          <w:marTop w:val="0"/>
                          <w:marBottom w:val="0"/>
                          <w:divBdr>
                            <w:top w:val="none" w:sz="0" w:space="0" w:color="auto"/>
                            <w:left w:val="none" w:sz="0" w:space="0" w:color="auto"/>
                            <w:bottom w:val="none" w:sz="0" w:space="0" w:color="auto"/>
                            <w:right w:val="none" w:sz="0" w:space="0" w:color="auto"/>
                          </w:divBdr>
                        </w:div>
                        <w:div w:id="226041622">
                          <w:marLeft w:val="0"/>
                          <w:marRight w:val="0"/>
                          <w:marTop w:val="0"/>
                          <w:marBottom w:val="0"/>
                          <w:divBdr>
                            <w:top w:val="none" w:sz="0" w:space="0" w:color="auto"/>
                            <w:left w:val="none" w:sz="0" w:space="0" w:color="auto"/>
                            <w:bottom w:val="none" w:sz="0" w:space="0" w:color="auto"/>
                            <w:right w:val="none" w:sz="0" w:space="0" w:color="auto"/>
                          </w:divBdr>
                          <w:divsChild>
                            <w:div w:id="1132286328">
                              <w:marLeft w:val="0"/>
                              <w:marRight w:val="0"/>
                              <w:marTop w:val="0"/>
                              <w:marBottom w:val="0"/>
                              <w:divBdr>
                                <w:top w:val="none" w:sz="0" w:space="0" w:color="auto"/>
                                <w:left w:val="none" w:sz="0" w:space="0" w:color="auto"/>
                                <w:bottom w:val="none" w:sz="0" w:space="0" w:color="auto"/>
                                <w:right w:val="none" w:sz="0" w:space="0" w:color="auto"/>
                              </w:divBdr>
                              <w:divsChild>
                                <w:div w:id="309796471">
                                  <w:marLeft w:val="0"/>
                                  <w:marRight w:val="0"/>
                                  <w:marTop w:val="0"/>
                                  <w:marBottom w:val="0"/>
                                  <w:divBdr>
                                    <w:top w:val="none" w:sz="0" w:space="0" w:color="auto"/>
                                    <w:left w:val="none" w:sz="0" w:space="0" w:color="auto"/>
                                    <w:bottom w:val="none" w:sz="0" w:space="0" w:color="auto"/>
                                    <w:right w:val="none" w:sz="0" w:space="0" w:color="auto"/>
                                  </w:divBdr>
                                  <w:divsChild>
                                    <w:div w:id="1545167586">
                                      <w:marLeft w:val="0"/>
                                      <w:marRight w:val="0"/>
                                      <w:marTop w:val="0"/>
                                      <w:marBottom w:val="0"/>
                                      <w:divBdr>
                                        <w:top w:val="none" w:sz="0" w:space="0" w:color="auto"/>
                                        <w:left w:val="none" w:sz="0" w:space="0" w:color="auto"/>
                                        <w:bottom w:val="none" w:sz="0" w:space="0" w:color="auto"/>
                                        <w:right w:val="none" w:sz="0" w:space="0" w:color="auto"/>
                                      </w:divBdr>
                                      <w:divsChild>
                                        <w:div w:id="18749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606287">
              <w:marLeft w:val="0"/>
              <w:marRight w:val="0"/>
              <w:marTop w:val="0"/>
              <w:marBottom w:val="0"/>
              <w:divBdr>
                <w:top w:val="none" w:sz="0" w:space="0" w:color="auto"/>
                <w:left w:val="none" w:sz="0" w:space="0" w:color="auto"/>
                <w:bottom w:val="none" w:sz="0" w:space="0" w:color="auto"/>
                <w:right w:val="none" w:sz="0" w:space="0" w:color="auto"/>
              </w:divBdr>
              <w:divsChild>
                <w:div w:id="1946230738">
                  <w:marLeft w:val="0"/>
                  <w:marRight w:val="0"/>
                  <w:marTop w:val="0"/>
                  <w:marBottom w:val="0"/>
                  <w:divBdr>
                    <w:top w:val="none" w:sz="0" w:space="0" w:color="auto"/>
                    <w:left w:val="none" w:sz="0" w:space="0" w:color="auto"/>
                    <w:bottom w:val="none" w:sz="0" w:space="0" w:color="auto"/>
                    <w:right w:val="none" w:sz="0" w:space="0" w:color="auto"/>
                  </w:divBdr>
                  <w:divsChild>
                    <w:div w:id="1691293574">
                      <w:marLeft w:val="0"/>
                      <w:marRight w:val="0"/>
                      <w:marTop w:val="0"/>
                      <w:marBottom w:val="0"/>
                      <w:divBdr>
                        <w:top w:val="none" w:sz="0" w:space="0" w:color="auto"/>
                        <w:left w:val="none" w:sz="0" w:space="0" w:color="auto"/>
                        <w:bottom w:val="none" w:sz="0" w:space="0" w:color="auto"/>
                        <w:right w:val="none" w:sz="0" w:space="0" w:color="auto"/>
                      </w:divBdr>
                      <w:divsChild>
                        <w:div w:id="17920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90113">
              <w:marLeft w:val="0"/>
              <w:marRight w:val="0"/>
              <w:marTop w:val="0"/>
              <w:marBottom w:val="0"/>
              <w:divBdr>
                <w:top w:val="none" w:sz="0" w:space="0" w:color="auto"/>
                <w:left w:val="none" w:sz="0" w:space="0" w:color="auto"/>
                <w:bottom w:val="none" w:sz="0" w:space="0" w:color="auto"/>
                <w:right w:val="none" w:sz="0" w:space="0" w:color="auto"/>
              </w:divBdr>
              <w:divsChild>
                <w:div w:id="1634556080">
                  <w:marLeft w:val="0"/>
                  <w:marRight w:val="0"/>
                  <w:marTop w:val="0"/>
                  <w:marBottom w:val="0"/>
                  <w:divBdr>
                    <w:top w:val="none" w:sz="0" w:space="0" w:color="auto"/>
                    <w:left w:val="none" w:sz="0" w:space="0" w:color="auto"/>
                    <w:bottom w:val="none" w:sz="0" w:space="0" w:color="auto"/>
                    <w:right w:val="none" w:sz="0" w:space="0" w:color="auto"/>
                  </w:divBdr>
                  <w:divsChild>
                    <w:div w:id="1398015382">
                      <w:marLeft w:val="0"/>
                      <w:marRight w:val="0"/>
                      <w:marTop w:val="0"/>
                      <w:marBottom w:val="0"/>
                      <w:divBdr>
                        <w:top w:val="none" w:sz="0" w:space="0" w:color="auto"/>
                        <w:left w:val="none" w:sz="0" w:space="0" w:color="auto"/>
                        <w:bottom w:val="none" w:sz="0" w:space="0" w:color="auto"/>
                        <w:right w:val="none" w:sz="0" w:space="0" w:color="auto"/>
                      </w:divBdr>
                      <w:divsChild>
                        <w:div w:id="1417744257">
                          <w:marLeft w:val="0"/>
                          <w:marRight w:val="0"/>
                          <w:marTop w:val="0"/>
                          <w:marBottom w:val="0"/>
                          <w:divBdr>
                            <w:top w:val="none" w:sz="0" w:space="0" w:color="auto"/>
                            <w:left w:val="none" w:sz="0" w:space="0" w:color="auto"/>
                            <w:bottom w:val="none" w:sz="0" w:space="0" w:color="auto"/>
                            <w:right w:val="none" w:sz="0" w:space="0" w:color="auto"/>
                          </w:divBdr>
                          <w:divsChild>
                            <w:div w:id="1445423600">
                              <w:marLeft w:val="0"/>
                              <w:marRight w:val="0"/>
                              <w:marTop w:val="0"/>
                              <w:marBottom w:val="0"/>
                              <w:divBdr>
                                <w:top w:val="none" w:sz="0" w:space="0" w:color="auto"/>
                                <w:left w:val="none" w:sz="0" w:space="0" w:color="auto"/>
                                <w:bottom w:val="none" w:sz="0" w:space="0" w:color="auto"/>
                                <w:right w:val="none" w:sz="0" w:space="0" w:color="auto"/>
                              </w:divBdr>
                            </w:div>
                          </w:divsChild>
                        </w:div>
                        <w:div w:id="1154102914">
                          <w:marLeft w:val="0"/>
                          <w:marRight w:val="0"/>
                          <w:marTop w:val="0"/>
                          <w:marBottom w:val="0"/>
                          <w:divBdr>
                            <w:top w:val="none" w:sz="0" w:space="0" w:color="auto"/>
                            <w:left w:val="none" w:sz="0" w:space="0" w:color="auto"/>
                            <w:bottom w:val="none" w:sz="0" w:space="0" w:color="auto"/>
                            <w:right w:val="none" w:sz="0" w:space="0" w:color="auto"/>
                          </w:divBdr>
                        </w:div>
                        <w:div w:id="157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46603">
              <w:marLeft w:val="0"/>
              <w:marRight w:val="0"/>
              <w:marTop w:val="0"/>
              <w:marBottom w:val="0"/>
              <w:divBdr>
                <w:top w:val="none" w:sz="0" w:space="0" w:color="auto"/>
                <w:left w:val="none" w:sz="0" w:space="0" w:color="auto"/>
                <w:bottom w:val="none" w:sz="0" w:space="0" w:color="auto"/>
                <w:right w:val="none" w:sz="0" w:space="0" w:color="auto"/>
              </w:divBdr>
              <w:divsChild>
                <w:div w:id="1185553452">
                  <w:marLeft w:val="0"/>
                  <w:marRight w:val="0"/>
                  <w:marTop w:val="0"/>
                  <w:marBottom w:val="0"/>
                  <w:divBdr>
                    <w:top w:val="none" w:sz="0" w:space="0" w:color="auto"/>
                    <w:left w:val="none" w:sz="0" w:space="0" w:color="auto"/>
                    <w:bottom w:val="none" w:sz="0" w:space="0" w:color="auto"/>
                    <w:right w:val="none" w:sz="0" w:space="0" w:color="auto"/>
                  </w:divBdr>
                  <w:divsChild>
                    <w:div w:id="1656958467">
                      <w:marLeft w:val="0"/>
                      <w:marRight w:val="0"/>
                      <w:marTop w:val="0"/>
                      <w:marBottom w:val="0"/>
                      <w:divBdr>
                        <w:top w:val="none" w:sz="0" w:space="0" w:color="auto"/>
                        <w:left w:val="none" w:sz="0" w:space="0" w:color="auto"/>
                        <w:bottom w:val="none" w:sz="0" w:space="0" w:color="auto"/>
                        <w:right w:val="none" w:sz="0" w:space="0" w:color="auto"/>
                      </w:divBdr>
                      <w:divsChild>
                        <w:div w:id="1447771844">
                          <w:marLeft w:val="0"/>
                          <w:marRight w:val="0"/>
                          <w:marTop w:val="0"/>
                          <w:marBottom w:val="0"/>
                          <w:divBdr>
                            <w:top w:val="none" w:sz="0" w:space="0" w:color="auto"/>
                            <w:left w:val="none" w:sz="0" w:space="0" w:color="auto"/>
                            <w:bottom w:val="none" w:sz="0" w:space="0" w:color="auto"/>
                            <w:right w:val="none" w:sz="0" w:space="0" w:color="auto"/>
                          </w:divBdr>
                          <w:divsChild>
                            <w:div w:id="301428499">
                              <w:marLeft w:val="0"/>
                              <w:marRight w:val="0"/>
                              <w:marTop w:val="0"/>
                              <w:marBottom w:val="0"/>
                              <w:divBdr>
                                <w:top w:val="none" w:sz="0" w:space="0" w:color="auto"/>
                                <w:left w:val="none" w:sz="0" w:space="0" w:color="auto"/>
                                <w:bottom w:val="none" w:sz="0" w:space="0" w:color="auto"/>
                                <w:right w:val="none" w:sz="0" w:space="0" w:color="auto"/>
                              </w:divBdr>
                            </w:div>
                          </w:divsChild>
                        </w:div>
                        <w:div w:id="2109305739">
                          <w:marLeft w:val="0"/>
                          <w:marRight w:val="0"/>
                          <w:marTop w:val="0"/>
                          <w:marBottom w:val="0"/>
                          <w:divBdr>
                            <w:top w:val="none" w:sz="0" w:space="0" w:color="auto"/>
                            <w:left w:val="none" w:sz="0" w:space="0" w:color="auto"/>
                            <w:bottom w:val="none" w:sz="0" w:space="0" w:color="auto"/>
                            <w:right w:val="none" w:sz="0" w:space="0" w:color="auto"/>
                          </w:divBdr>
                        </w:div>
                        <w:div w:id="442850720">
                          <w:marLeft w:val="0"/>
                          <w:marRight w:val="0"/>
                          <w:marTop w:val="0"/>
                          <w:marBottom w:val="0"/>
                          <w:divBdr>
                            <w:top w:val="none" w:sz="0" w:space="0" w:color="auto"/>
                            <w:left w:val="none" w:sz="0" w:space="0" w:color="auto"/>
                            <w:bottom w:val="none" w:sz="0" w:space="0" w:color="auto"/>
                            <w:right w:val="none" w:sz="0" w:space="0" w:color="auto"/>
                          </w:divBdr>
                          <w:divsChild>
                            <w:div w:id="640811105">
                              <w:marLeft w:val="0"/>
                              <w:marRight w:val="0"/>
                              <w:marTop w:val="0"/>
                              <w:marBottom w:val="0"/>
                              <w:divBdr>
                                <w:top w:val="none" w:sz="0" w:space="0" w:color="auto"/>
                                <w:left w:val="none" w:sz="0" w:space="0" w:color="auto"/>
                                <w:bottom w:val="none" w:sz="0" w:space="0" w:color="auto"/>
                                <w:right w:val="none" w:sz="0" w:space="0" w:color="auto"/>
                              </w:divBdr>
                              <w:divsChild>
                                <w:div w:id="388116084">
                                  <w:marLeft w:val="0"/>
                                  <w:marRight w:val="0"/>
                                  <w:marTop w:val="0"/>
                                  <w:marBottom w:val="0"/>
                                  <w:divBdr>
                                    <w:top w:val="none" w:sz="0" w:space="0" w:color="auto"/>
                                    <w:left w:val="none" w:sz="0" w:space="0" w:color="auto"/>
                                    <w:bottom w:val="none" w:sz="0" w:space="0" w:color="auto"/>
                                    <w:right w:val="none" w:sz="0" w:space="0" w:color="auto"/>
                                  </w:divBdr>
                                  <w:divsChild>
                                    <w:div w:id="1381703946">
                                      <w:marLeft w:val="0"/>
                                      <w:marRight w:val="0"/>
                                      <w:marTop w:val="0"/>
                                      <w:marBottom w:val="0"/>
                                      <w:divBdr>
                                        <w:top w:val="none" w:sz="0" w:space="0" w:color="auto"/>
                                        <w:left w:val="none" w:sz="0" w:space="0" w:color="auto"/>
                                        <w:bottom w:val="none" w:sz="0" w:space="0" w:color="auto"/>
                                        <w:right w:val="none" w:sz="0" w:space="0" w:color="auto"/>
                                      </w:divBdr>
                                      <w:divsChild>
                                        <w:div w:id="106988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496844">
              <w:marLeft w:val="0"/>
              <w:marRight w:val="0"/>
              <w:marTop w:val="0"/>
              <w:marBottom w:val="0"/>
              <w:divBdr>
                <w:top w:val="none" w:sz="0" w:space="0" w:color="auto"/>
                <w:left w:val="none" w:sz="0" w:space="0" w:color="auto"/>
                <w:bottom w:val="none" w:sz="0" w:space="0" w:color="auto"/>
                <w:right w:val="none" w:sz="0" w:space="0" w:color="auto"/>
              </w:divBdr>
              <w:divsChild>
                <w:div w:id="1324577780">
                  <w:marLeft w:val="0"/>
                  <w:marRight w:val="0"/>
                  <w:marTop w:val="0"/>
                  <w:marBottom w:val="0"/>
                  <w:divBdr>
                    <w:top w:val="none" w:sz="0" w:space="0" w:color="auto"/>
                    <w:left w:val="none" w:sz="0" w:space="0" w:color="auto"/>
                    <w:bottom w:val="none" w:sz="0" w:space="0" w:color="auto"/>
                    <w:right w:val="none" w:sz="0" w:space="0" w:color="auto"/>
                  </w:divBdr>
                  <w:divsChild>
                    <w:div w:id="989406002">
                      <w:marLeft w:val="0"/>
                      <w:marRight w:val="0"/>
                      <w:marTop w:val="0"/>
                      <w:marBottom w:val="0"/>
                      <w:divBdr>
                        <w:top w:val="none" w:sz="0" w:space="0" w:color="auto"/>
                        <w:left w:val="none" w:sz="0" w:space="0" w:color="auto"/>
                        <w:bottom w:val="none" w:sz="0" w:space="0" w:color="auto"/>
                        <w:right w:val="none" w:sz="0" w:space="0" w:color="auto"/>
                      </w:divBdr>
                      <w:divsChild>
                        <w:div w:id="1902859675">
                          <w:marLeft w:val="0"/>
                          <w:marRight w:val="0"/>
                          <w:marTop w:val="0"/>
                          <w:marBottom w:val="0"/>
                          <w:divBdr>
                            <w:top w:val="none" w:sz="0" w:space="0" w:color="auto"/>
                            <w:left w:val="none" w:sz="0" w:space="0" w:color="auto"/>
                            <w:bottom w:val="none" w:sz="0" w:space="0" w:color="auto"/>
                            <w:right w:val="none" w:sz="0" w:space="0" w:color="auto"/>
                          </w:divBdr>
                        </w:div>
                        <w:div w:id="5077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9525">
              <w:marLeft w:val="0"/>
              <w:marRight w:val="0"/>
              <w:marTop w:val="0"/>
              <w:marBottom w:val="0"/>
              <w:divBdr>
                <w:top w:val="none" w:sz="0" w:space="0" w:color="auto"/>
                <w:left w:val="none" w:sz="0" w:space="0" w:color="auto"/>
                <w:bottom w:val="none" w:sz="0" w:space="0" w:color="auto"/>
                <w:right w:val="none" w:sz="0" w:space="0" w:color="auto"/>
              </w:divBdr>
              <w:divsChild>
                <w:div w:id="1125663405">
                  <w:marLeft w:val="0"/>
                  <w:marRight w:val="0"/>
                  <w:marTop w:val="0"/>
                  <w:marBottom w:val="0"/>
                  <w:divBdr>
                    <w:top w:val="none" w:sz="0" w:space="0" w:color="auto"/>
                    <w:left w:val="none" w:sz="0" w:space="0" w:color="auto"/>
                    <w:bottom w:val="none" w:sz="0" w:space="0" w:color="auto"/>
                    <w:right w:val="none" w:sz="0" w:space="0" w:color="auto"/>
                  </w:divBdr>
                  <w:divsChild>
                    <w:div w:id="15382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2.wmf"/><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hyperlink" Target="https://maidstone-consult.objective.co.uk/kse/event/36483/form/36483/page/001.1" TargetMode="External"/><Relationship Id="rId15" Type="http://schemas.openxmlformats.org/officeDocument/2006/relationships/control" Target="activeX/activeX8.xml"/><Relationship Id="rId23"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Hooker</dc:creator>
  <cp:keywords/>
  <dc:description/>
  <cp:lastModifiedBy>Alison Hooker</cp:lastModifiedBy>
  <cp:revision>6</cp:revision>
  <dcterms:created xsi:type="dcterms:W3CDTF">2021-11-16T08:38:00Z</dcterms:created>
  <dcterms:modified xsi:type="dcterms:W3CDTF">2021-11-16T08:41:00Z</dcterms:modified>
</cp:coreProperties>
</file>